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8" w:rsidRPr="006A506F" w:rsidRDefault="00057A50" w:rsidP="00057A50">
      <w:pPr>
        <w:spacing w:after="0" w:line="240" w:lineRule="auto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 xml:space="preserve">CALENDARUL DESFĂŞURĂRII CONCURSURILOR PENTRU OCUPAREA </w:t>
      </w:r>
    </w:p>
    <w:p w:rsidR="00057A50" w:rsidRPr="006A506F" w:rsidRDefault="00057A50" w:rsidP="00057A50">
      <w:pPr>
        <w:spacing w:after="0" w:line="240" w:lineRule="auto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>POSTURILOR DIDACTICE</w:t>
      </w:r>
    </w:p>
    <w:p w:rsidR="00057A50" w:rsidRPr="006A506F" w:rsidRDefault="00057A50" w:rsidP="001103B8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6A506F">
        <w:rPr>
          <w:b/>
          <w:sz w:val="28"/>
          <w:szCs w:val="28"/>
        </w:rPr>
        <w:t xml:space="preserve">PUBLICATE ÎN MONITORUL OFICIAL, Partea a III-a, nr.  </w:t>
      </w:r>
      <w:r w:rsidR="001318E8">
        <w:rPr>
          <w:b/>
          <w:sz w:val="28"/>
          <w:szCs w:val="28"/>
        </w:rPr>
        <w:t>345</w:t>
      </w:r>
      <w:r w:rsidRPr="006A506F">
        <w:rPr>
          <w:b/>
          <w:sz w:val="28"/>
          <w:szCs w:val="28"/>
        </w:rPr>
        <w:t>/</w:t>
      </w:r>
      <w:r w:rsidR="008E7BEE" w:rsidRPr="006A506F">
        <w:rPr>
          <w:b/>
          <w:sz w:val="28"/>
          <w:szCs w:val="28"/>
        </w:rPr>
        <w:t>2</w:t>
      </w:r>
      <w:r w:rsidR="001318E8">
        <w:rPr>
          <w:b/>
          <w:sz w:val="28"/>
          <w:szCs w:val="28"/>
        </w:rPr>
        <w:t>4</w:t>
      </w:r>
      <w:r w:rsidR="008E7BEE" w:rsidRPr="006A506F">
        <w:rPr>
          <w:b/>
          <w:sz w:val="28"/>
          <w:szCs w:val="28"/>
        </w:rPr>
        <w:t>.</w:t>
      </w:r>
      <w:r w:rsidR="009963C1" w:rsidRPr="006A506F">
        <w:rPr>
          <w:b/>
          <w:sz w:val="28"/>
          <w:szCs w:val="28"/>
        </w:rPr>
        <w:t>04</w:t>
      </w:r>
      <w:r w:rsidR="008E7BEE" w:rsidRPr="006A506F">
        <w:rPr>
          <w:b/>
          <w:sz w:val="28"/>
          <w:szCs w:val="28"/>
        </w:rPr>
        <w:t>.201</w:t>
      </w:r>
      <w:r w:rsidR="001318E8">
        <w:rPr>
          <w:b/>
          <w:sz w:val="28"/>
          <w:szCs w:val="28"/>
        </w:rPr>
        <w:t>8</w:t>
      </w:r>
    </w:p>
    <w:p w:rsidR="009B0564" w:rsidRPr="006A506F" w:rsidRDefault="009B0564" w:rsidP="00057A5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7671"/>
      </w:tblGrid>
      <w:tr w:rsidR="001103B8" w:rsidRPr="006A506F" w:rsidTr="001D5482">
        <w:tc>
          <w:tcPr>
            <w:tcW w:w="1014" w:type="pct"/>
            <w:shd w:val="clear" w:color="auto" w:fill="D9D9D9" w:themeFill="background1" w:themeFillShade="D9"/>
          </w:tcPr>
          <w:p w:rsidR="001103B8" w:rsidRPr="006A506F" w:rsidRDefault="001103B8" w:rsidP="00057A50">
            <w:pPr>
              <w:jc w:val="center"/>
              <w:rPr>
                <w:b/>
              </w:rPr>
            </w:pPr>
            <w:r w:rsidRPr="006A506F">
              <w:rPr>
                <w:b/>
              </w:rPr>
              <w:t>DATA/PERIOADA</w:t>
            </w:r>
          </w:p>
        </w:tc>
        <w:tc>
          <w:tcPr>
            <w:tcW w:w="3986" w:type="pct"/>
            <w:shd w:val="clear" w:color="auto" w:fill="D9D9D9" w:themeFill="background1" w:themeFillShade="D9"/>
          </w:tcPr>
          <w:p w:rsidR="001103B8" w:rsidRPr="006A506F" w:rsidRDefault="001103B8" w:rsidP="00057A50">
            <w:pPr>
              <w:jc w:val="center"/>
              <w:rPr>
                <w:b/>
              </w:rPr>
            </w:pPr>
            <w:r w:rsidRPr="006A506F">
              <w:rPr>
                <w:b/>
              </w:rPr>
              <w:t>ACTIVITATEA</w:t>
            </w:r>
          </w:p>
        </w:tc>
      </w:tr>
      <w:tr w:rsidR="001103B8" w:rsidRPr="006A506F" w:rsidTr="001D5482">
        <w:tc>
          <w:tcPr>
            <w:tcW w:w="1014" w:type="pct"/>
            <w:shd w:val="clear" w:color="auto" w:fill="E5DFEC" w:themeFill="accent4" w:themeFillTint="33"/>
          </w:tcPr>
          <w:p w:rsidR="001103B8" w:rsidRPr="006A506F" w:rsidRDefault="00C76765" w:rsidP="001318E8">
            <w:r w:rsidRPr="006A506F">
              <w:t>2</w:t>
            </w:r>
            <w:r w:rsidR="001318E8">
              <w:t>4</w:t>
            </w:r>
            <w:r w:rsidRPr="006A506F">
              <w:t>.04.201</w:t>
            </w:r>
            <w:r w:rsidR="001318E8">
              <w:t>8</w:t>
            </w:r>
          </w:p>
        </w:tc>
        <w:tc>
          <w:tcPr>
            <w:tcW w:w="3986" w:type="pct"/>
            <w:shd w:val="clear" w:color="auto" w:fill="E5DFEC" w:themeFill="accent4" w:themeFillTint="33"/>
          </w:tcPr>
          <w:p w:rsidR="001103B8" w:rsidRPr="006A506F" w:rsidRDefault="001103B8">
            <w:r w:rsidRPr="006A506F">
              <w:t>Publicarea posturilor în M.O.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2C4B32" w:rsidP="001D5482">
            <w:r w:rsidRPr="001D5482">
              <w:t>0</w:t>
            </w:r>
            <w:r w:rsidR="001318E8" w:rsidRPr="001D5482">
              <w:t>2</w:t>
            </w:r>
            <w:r w:rsidR="001D5482">
              <w:t>.05</w:t>
            </w:r>
            <w:r w:rsidR="00C76765" w:rsidRPr="001D5482">
              <w:t>-</w:t>
            </w:r>
            <w:r w:rsidRPr="001D5482">
              <w:t xml:space="preserve"> </w:t>
            </w:r>
            <w:r w:rsidR="00B064E1" w:rsidRPr="001D5482">
              <w:t>1</w:t>
            </w:r>
            <w:r w:rsidR="001318E8" w:rsidRPr="001D5482">
              <w:t>5</w:t>
            </w:r>
            <w:r w:rsidR="00C76765" w:rsidRPr="001D5482">
              <w:t>.05.201</w:t>
            </w:r>
            <w:r w:rsidR="001318E8" w:rsidRPr="001D5482">
              <w:t>8</w:t>
            </w:r>
          </w:p>
        </w:tc>
        <w:tc>
          <w:tcPr>
            <w:tcW w:w="3986" w:type="pct"/>
          </w:tcPr>
          <w:p w:rsidR="001103B8" w:rsidRPr="006A506F" w:rsidRDefault="001103B8">
            <w:r w:rsidRPr="006A506F">
              <w:t xml:space="preserve">Postarea </w:t>
            </w:r>
            <w:r w:rsidR="00C76765" w:rsidRPr="006A506F">
              <w:t>informaţiilor pe site-ul MEN</w:t>
            </w:r>
            <w:r w:rsidRPr="006A506F">
              <w:t xml:space="preserve"> şi UTCN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C76765" w:rsidP="001D5482">
            <w:r w:rsidRPr="001D5482">
              <w:t>2</w:t>
            </w:r>
            <w:r w:rsidR="001318E8" w:rsidRPr="001D5482">
              <w:t>4</w:t>
            </w:r>
            <w:r w:rsidRPr="001D5482">
              <w:t>.04.</w:t>
            </w:r>
            <w:r w:rsidR="001318E8" w:rsidRPr="001D5482">
              <w:t>2018</w:t>
            </w:r>
            <w:r w:rsidR="001103B8" w:rsidRPr="001D5482">
              <w:t>-</w:t>
            </w:r>
            <w:r w:rsidR="00171C98" w:rsidRPr="001D5482">
              <w:t>08.06.2018</w:t>
            </w:r>
          </w:p>
        </w:tc>
        <w:tc>
          <w:tcPr>
            <w:tcW w:w="3986" w:type="pct"/>
          </w:tcPr>
          <w:p w:rsidR="001103B8" w:rsidRPr="006A506F" w:rsidRDefault="001103B8">
            <w:r w:rsidRPr="006A506F">
              <w:t xml:space="preserve">Înscrierea candidaţilor </w:t>
            </w:r>
          </w:p>
        </w:tc>
      </w:tr>
      <w:tr w:rsidR="001103B8" w:rsidRPr="006A506F" w:rsidTr="001D5482">
        <w:tc>
          <w:tcPr>
            <w:tcW w:w="1014" w:type="pct"/>
            <w:shd w:val="clear" w:color="auto" w:fill="auto"/>
          </w:tcPr>
          <w:p w:rsidR="001103B8" w:rsidRPr="001D5482" w:rsidRDefault="00692EE0">
            <w:r w:rsidRPr="001D5482">
              <w:t>14.05-18.05.2018</w:t>
            </w:r>
          </w:p>
        </w:tc>
        <w:tc>
          <w:tcPr>
            <w:tcW w:w="3986" w:type="pct"/>
            <w:shd w:val="clear" w:color="auto" w:fill="auto"/>
          </w:tcPr>
          <w:p w:rsidR="001103B8" w:rsidRPr="006A506F" w:rsidRDefault="00692EE0" w:rsidP="00E43B90">
            <w:r>
              <w:t>Transmiterea la Senat a comisiilor de concurs aprobate în Consiliile facultăţilor</w:t>
            </w:r>
          </w:p>
        </w:tc>
      </w:tr>
      <w:tr w:rsidR="001103B8" w:rsidRPr="006A506F" w:rsidTr="001D5482">
        <w:trPr>
          <w:trHeight w:val="99"/>
        </w:trPr>
        <w:tc>
          <w:tcPr>
            <w:tcW w:w="1014" w:type="pct"/>
          </w:tcPr>
          <w:p w:rsidR="001103B8" w:rsidRPr="001D5482" w:rsidRDefault="00C76765">
            <w:r w:rsidRPr="001D5482">
              <w:t>25.05.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E43B90">
            <w:r w:rsidRPr="006A506F">
              <w:t>Aprobarea comisiilor de concurs în Senat</w:t>
            </w:r>
          </w:p>
        </w:tc>
      </w:tr>
      <w:tr w:rsidR="002C4B32" w:rsidRPr="006A506F" w:rsidTr="001D5482">
        <w:trPr>
          <w:trHeight w:val="99"/>
        </w:trPr>
        <w:tc>
          <w:tcPr>
            <w:tcW w:w="1014" w:type="pct"/>
          </w:tcPr>
          <w:p w:rsidR="002C4B32" w:rsidRPr="001D5482" w:rsidRDefault="00834B47" w:rsidP="00834B47">
            <w:r w:rsidRPr="001D5482">
              <w:t>05</w:t>
            </w:r>
            <w:r w:rsidR="002C4B32" w:rsidRPr="001D5482">
              <w:t>.0</w:t>
            </w:r>
            <w:r w:rsidRPr="001D5482">
              <w:t>6</w:t>
            </w:r>
            <w:r w:rsidR="002C4B32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2C4B32" w:rsidRPr="006A506F" w:rsidRDefault="002C4B32" w:rsidP="00E43B90">
            <w:r w:rsidRPr="006A506F">
              <w:t>Transmiterea Deciziei rectorului la MEN si la MO cu privire la comisiile de concurs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2C4B32" w:rsidP="001D5482">
            <w:r w:rsidRPr="001D5482">
              <w:t>1</w:t>
            </w:r>
            <w:r w:rsidR="00171C98" w:rsidRPr="001D5482">
              <w:t>1</w:t>
            </w:r>
            <w:r w:rsidR="00834B47" w:rsidRPr="001D5482">
              <w:t>.06</w:t>
            </w:r>
            <w:r w:rsidR="001103B8" w:rsidRPr="001D5482">
              <w:t>-1</w:t>
            </w:r>
            <w:r w:rsidR="00834B47" w:rsidRPr="001D5482">
              <w:t>3</w:t>
            </w:r>
            <w:r w:rsidR="00162325" w:rsidRPr="001D5482">
              <w:t>.06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4F0287">
            <w:r w:rsidRPr="006A506F">
              <w:t>Publicare CV, fişa de verificare şi comisiile de concurs pe site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1103B8" w:rsidP="001D5482">
            <w:r w:rsidRPr="001D5482">
              <w:t>1</w:t>
            </w:r>
            <w:r w:rsidR="001D5482" w:rsidRPr="001D5482">
              <w:t>1.06</w:t>
            </w:r>
            <w:r w:rsidRPr="001D5482">
              <w:t>-1</w:t>
            </w:r>
            <w:r w:rsidR="001D5482" w:rsidRPr="001D5482">
              <w:t>3</w:t>
            </w:r>
            <w:r w:rsidR="00C76765" w:rsidRPr="001D5482">
              <w:t>.06</w:t>
            </w:r>
            <w:r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4F0287">
            <w:r w:rsidRPr="006A506F">
              <w:t>Avizul compartimentului juridic;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C76765" w:rsidP="001D5482">
            <w:r w:rsidRPr="001D5482">
              <w:t>1</w:t>
            </w:r>
            <w:r w:rsidR="001D5482" w:rsidRPr="001D5482">
              <w:t>4</w:t>
            </w:r>
            <w:r w:rsidRPr="001D5482">
              <w:t>.06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4F0287">
            <w:r w:rsidRPr="006A506F">
              <w:t>Depunerea contestaţiilor referitoare la avizul juridic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C76765" w:rsidP="001D5482">
            <w:r w:rsidRPr="001D5482">
              <w:t>1</w:t>
            </w:r>
            <w:r w:rsidR="001D5482" w:rsidRPr="001D5482">
              <w:t>5</w:t>
            </w:r>
            <w:r w:rsidRPr="001D5482">
              <w:t>.06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4F0287">
            <w:r w:rsidRPr="006A506F">
              <w:t>Soluţionarea contestaţiilor</w:t>
            </w:r>
            <w:r w:rsidR="00B064E1" w:rsidRPr="006A506F">
              <w:t xml:space="preserve"> referitoare la avizul juridic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2807CF" w:rsidP="001D5482">
            <w:r w:rsidRPr="001D5482">
              <w:t>1</w:t>
            </w:r>
            <w:r w:rsidR="001D5482" w:rsidRPr="001D5482">
              <w:t>1</w:t>
            </w:r>
            <w:r w:rsidR="001D5482">
              <w:t>.06</w:t>
            </w:r>
            <w:r w:rsidR="002C4B32" w:rsidRPr="001D5482">
              <w:t>-</w:t>
            </w:r>
            <w:r w:rsidRPr="001D5482">
              <w:t>1</w:t>
            </w:r>
            <w:r w:rsidR="001D5482" w:rsidRPr="001D5482">
              <w:t>5</w:t>
            </w:r>
            <w:r w:rsidR="002C4B32" w:rsidRPr="001D5482">
              <w:t>.06.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Pr="006A506F" w:rsidRDefault="001103B8" w:rsidP="00B064E1">
            <w:r w:rsidRPr="006A506F">
              <w:t>Anunţarea candidaţilor, prin afişare pe site-ul concu</w:t>
            </w:r>
            <w:r w:rsidR="00B064E1" w:rsidRPr="006A506F">
              <w:t>rsului  (</w:t>
            </w:r>
            <w:r w:rsidRPr="006A506F">
              <w:t>data, ora şi locul de desfăsurarea a concursului)</w:t>
            </w:r>
          </w:p>
        </w:tc>
      </w:tr>
      <w:tr w:rsidR="001103B8" w:rsidRPr="006A506F" w:rsidTr="001D5482">
        <w:tc>
          <w:tcPr>
            <w:tcW w:w="1014" w:type="pct"/>
          </w:tcPr>
          <w:p w:rsidR="001103B8" w:rsidRPr="001D5482" w:rsidRDefault="001D5482" w:rsidP="002807CF">
            <w:r w:rsidRPr="001D5482">
              <w:t>18.06.2018</w:t>
            </w:r>
          </w:p>
        </w:tc>
        <w:tc>
          <w:tcPr>
            <w:tcW w:w="3986" w:type="pct"/>
          </w:tcPr>
          <w:p w:rsidR="001103B8" w:rsidRPr="006A506F" w:rsidRDefault="001103B8">
            <w:r w:rsidRPr="006A506F">
              <w:t>Transmiterea dosarelor candidaţilor către membrii comisiilor de concurs</w:t>
            </w:r>
          </w:p>
        </w:tc>
      </w:tr>
      <w:tr w:rsidR="001103B8" w:rsidTr="001D5482">
        <w:tc>
          <w:tcPr>
            <w:tcW w:w="1014" w:type="pct"/>
            <w:shd w:val="clear" w:color="auto" w:fill="auto"/>
          </w:tcPr>
          <w:p w:rsidR="001103B8" w:rsidRPr="001D5482" w:rsidRDefault="00162325" w:rsidP="001D5482">
            <w:r w:rsidRPr="001D5482">
              <w:t>2</w:t>
            </w:r>
            <w:r w:rsidR="00171C98" w:rsidRPr="001D5482">
              <w:t>5</w:t>
            </w:r>
            <w:r w:rsidR="001103B8" w:rsidRPr="001D5482">
              <w:t>.0</w:t>
            </w:r>
            <w:r w:rsidRPr="001D5482">
              <w:t>6</w:t>
            </w:r>
            <w:r w:rsidR="001103B8" w:rsidRPr="001D5482">
              <w:t>-</w:t>
            </w:r>
            <w:r w:rsidR="002807CF" w:rsidRPr="001D5482">
              <w:t>29</w:t>
            </w:r>
            <w:r w:rsidRPr="001D5482">
              <w:t>.0</w:t>
            </w:r>
            <w:r w:rsidR="002807CF" w:rsidRPr="001D5482">
              <w:t>6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>
            <w:r w:rsidRPr="006A506F">
              <w:t>Desfăşurarea concursurilor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1103B8" w:rsidP="002807CF">
            <w:r w:rsidRPr="001D5482">
              <w:t>0</w:t>
            </w:r>
            <w:r w:rsidR="002807CF" w:rsidRPr="001D5482">
              <w:t>2</w:t>
            </w:r>
            <w:r w:rsidR="00162325" w:rsidRPr="001D5482">
              <w:t>.07</w:t>
            </w:r>
            <w:r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  <w:shd w:val="clear" w:color="auto" w:fill="auto"/>
          </w:tcPr>
          <w:p w:rsidR="001103B8" w:rsidRPr="009B0564" w:rsidRDefault="001103B8">
            <w:r w:rsidRPr="009B0564">
              <w:t>Transmiterea rezultatelor concursului (</w:t>
            </w:r>
            <w:r w:rsidR="009B0564">
              <w:t>Admis/respins) la prorectoratul didactic</w:t>
            </w:r>
            <w:r w:rsidRPr="009B0564">
              <w:t xml:space="preserve"> 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162325" w:rsidP="002807CF">
            <w:r w:rsidRPr="001D5482">
              <w:t>0</w:t>
            </w:r>
            <w:r w:rsidR="002807CF" w:rsidRPr="001D5482">
              <w:t>3</w:t>
            </w:r>
            <w:r w:rsidRPr="001D5482">
              <w:t>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>
            <w:r>
              <w:t>Publicarea rezultatelor concursului pe site-ul UTCN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2C4B32" w:rsidP="001D5482">
            <w:r w:rsidRPr="001D5482">
              <w:t>0</w:t>
            </w:r>
            <w:r w:rsidR="002807CF" w:rsidRPr="001D5482">
              <w:t>4</w:t>
            </w:r>
            <w:r w:rsidR="003072A4">
              <w:t>.07</w:t>
            </w:r>
            <w:bookmarkStart w:id="0" w:name="_GoBack"/>
            <w:bookmarkEnd w:id="0"/>
            <w:r w:rsidR="00162325" w:rsidRPr="001D5482">
              <w:t>-1</w:t>
            </w:r>
            <w:r w:rsidR="00692EE0" w:rsidRPr="001D5482">
              <w:t>0</w:t>
            </w:r>
            <w:r w:rsidR="00162325" w:rsidRPr="001D5482">
              <w:t>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D5482">
            <w:r>
              <w:t>D</w:t>
            </w:r>
            <w:r w:rsidR="001103B8">
              <w:t>epunerea contestaţiilor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692EE0" w:rsidP="001D5482">
            <w:r w:rsidRPr="001D5482">
              <w:t>11.07</w:t>
            </w:r>
            <w:r w:rsidR="001D5482">
              <w:t>-</w:t>
            </w:r>
            <w:r w:rsidR="00162325" w:rsidRPr="001D5482">
              <w:t>1</w:t>
            </w:r>
            <w:r w:rsidRPr="001D5482">
              <w:t>1</w:t>
            </w:r>
            <w:r w:rsidR="00162325" w:rsidRPr="001D5482">
              <w:t>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>
            <w:r>
              <w:t>Soluţionarea contestaţiilor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2C4B32" w:rsidP="001D5482">
            <w:r w:rsidRPr="001D5482">
              <w:t>1</w:t>
            </w:r>
            <w:r w:rsidR="00963A91" w:rsidRPr="001D5482">
              <w:t>2</w:t>
            </w:r>
            <w:r w:rsidR="001D5482">
              <w:t>.07</w:t>
            </w:r>
            <w:r w:rsidR="00162325" w:rsidRPr="001D5482">
              <w:t>-1</w:t>
            </w:r>
            <w:r w:rsidR="00963A91" w:rsidRPr="001D5482">
              <w:t>3</w:t>
            </w:r>
            <w:r w:rsidR="00162325" w:rsidRPr="001D5482">
              <w:t>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>
            <w:r>
              <w:t>Avizarea rapoartelor de concurs de către Consiliile facultăţilor</w:t>
            </w:r>
          </w:p>
        </w:tc>
      </w:tr>
      <w:tr w:rsidR="00162325" w:rsidRPr="00162325" w:rsidTr="001D5482">
        <w:tc>
          <w:tcPr>
            <w:tcW w:w="1014" w:type="pct"/>
            <w:shd w:val="clear" w:color="auto" w:fill="auto"/>
          </w:tcPr>
          <w:p w:rsidR="001103B8" w:rsidRPr="001D5482" w:rsidRDefault="001103B8" w:rsidP="00963A91">
            <w:pPr>
              <w:rPr>
                <w:color w:val="000000" w:themeColor="text1"/>
              </w:rPr>
            </w:pPr>
            <w:r w:rsidRPr="001D5482">
              <w:rPr>
                <w:color w:val="000000" w:themeColor="text1"/>
              </w:rPr>
              <w:t>1</w:t>
            </w:r>
            <w:r w:rsidR="00963A91" w:rsidRPr="001D5482">
              <w:rPr>
                <w:color w:val="000000" w:themeColor="text1"/>
              </w:rPr>
              <w:t>3</w:t>
            </w:r>
            <w:r w:rsidR="00C76765" w:rsidRPr="001D5482">
              <w:rPr>
                <w:color w:val="000000" w:themeColor="text1"/>
              </w:rPr>
              <w:t>.07</w:t>
            </w:r>
            <w:r w:rsidRPr="001D5482">
              <w:rPr>
                <w:color w:val="000000" w:themeColor="text1"/>
              </w:rPr>
              <w:t>.</w:t>
            </w:r>
            <w:r w:rsidR="001318E8" w:rsidRPr="001D5482">
              <w:rPr>
                <w:color w:val="000000" w:themeColor="text1"/>
              </w:rPr>
              <w:t>2018</w:t>
            </w:r>
          </w:p>
        </w:tc>
        <w:tc>
          <w:tcPr>
            <w:tcW w:w="3986" w:type="pct"/>
            <w:shd w:val="clear" w:color="auto" w:fill="auto"/>
          </w:tcPr>
          <w:p w:rsidR="001103B8" w:rsidRPr="00162325" w:rsidRDefault="001103B8">
            <w:pPr>
              <w:rPr>
                <w:color w:val="000000" w:themeColor="text1"/>
              </w:rPr>
            </w:pPr>
            <w:r w:rsidRPr="00162325">
              <w:rPr>
                <w:color w:val="000000" w:themeColor="text1"/>
              </w:rPr>
              <w:t>Trimiterea dosarelor de concurs la prorectoratul didactic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C76765" w:rsidP="00963A91">
            <w:r w:rsidRPr="001D5482">
              <w:t>1</w:t>
            </w:r>
            <w:r w:rsidR="00963A91" w:rsidRPr="001D5482">
              <w:t>7</w:t>
            </w:r>
            <w:r w:rsidRPr="001D5482">
              <w:t>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 w:rsidP="00B8235D">
            <w:r w:rsidRPr="009B0564">
              <w:t>Avizarea rapoartelor de concurs de către Consiliul de Administraţie</w:t>
            </w:r>
          </w:p>
        </w:tc>
      </w:tr>
      <w:tr w:rsidR="001103B8" w:rsidTr="001D5482">
        <w:tc>
          <w:tcPr>
            <w:tcW w:w="1014" w:type="pct"/>
          </w:tcPr>
          <w:p w:rsidR="001103B8" w:rsidRPr="001D5482" w:rsidRDefault="00C76765">
            <w:r w:rsidRPr="001D5482">
              <w:t>20.07</w:t>
            </w:r>
            <w:r w:rsidR="001103B8" w:rsidRPr="001D5482">
              <w:t>.</w:t>
            </w:r>
            <w:r w:rsidR="001318E8" w:rsidRPr="001D5482">
              <w:t>2018</w:t>
            </w:r>
          </w:p>
        </w:tc>
        <w:tc>
          <w:tcPr>
            <w:tcW w:w="3986" w:type="pct"/>
          </w:tcPr>
          <w:p w:rsidR="001103B8" w:rsidRDefault="001103B8">
            <w:r>
              <w:t>Avizarea rapoartelor de concurs de către Senatul universitar</w:t>
            </w:r>
          </w:p>
        </w:tc>
      </w:tr>
    </w:tbl>
    <w:p w:rsidR="00596CAD" w:rsidRDefault="00596CAD"/>
    <w:p w:rsidR="009B0564" w:rsidRDefault="009B0564">
      <w:r>
        <w:tab/>
      </w:r>
      <w:r>
        <w:tab/>
      </w:r>
      <w:r>
        <w:tab/>
      </w:r>
      <w:r>
        <w:tab/>
      </w:r>
      <w:r>
        <w:tab/>
      </w:r>
    </w:p>
    <w:p w:rsidR="009B0564" w:rsidRPr="009B0564" w:rsidRDefault="009B0564" w:rsidP="009B0564">
      <w:pPr>
        <w:jc w:val="center"/>
        <w:rPr>
          <w:b/>
        </w:rPr>
      </w:pPr>
      <w:r w:rsidRPr="009B0564">
        <w:rPr>
          <w:b/>
        </w:rPr>
        <w:t>RECTOR,</w:t>
      </w:r>
    </w:p>
    <w:p w:rsidR="009B0564" w:rsidRPr="009B0564" w:rsidRDefault="009B0564" w:rsidP="009B0564">
      <w:pPr>
        <w:jc w:val="center"/>
        <w:rPr>
          <w:b/>
        </w:rPr>
      </w:pPr>
      <w:r w:rsidRPr="009B0564">
        <w:rPr>
          <w:b/>
        </w:rPr>
        <w:tab/>
        <w:t>Prof.dr.ing.Vasile ŢOPA</w:t>
      </w:r>
    </w:p>
    <w:p w:rsidR="001D5482" w:rsidRDefault="001D5482" w:rsidP="009B0564">
      <w:pPr>
        <w:jc w:val="right"/>
      </w:pPr>
    </w:p>
    <w:p w:rsidR="009B0564" w:rsidRPr="009B0564" w:rsidRDefault="009B0564" w:rsidP="009B0564">
      <w:pPr>
        <w:jc w:val="right"/>
        <w:rPr>
          <w:b/>
        </w:rPr>
      </w:pPr>
      <w:r>
        <w:tab/>
      </w:r>
      <w:r w:rsidRPr="009B0564">
        <w:rPr>
          <w:b/>
        </w:rPr>
        <w:t>Aviz Birou juridic,</w:t>
      </w:r>
    </w:p>
    <w:sectPr w:rsidR="009B0564" w:rsidRPr="009B0564" w:rsidSect="001103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0"/>
    <w:rsid w:val="00030F01"/>
    <w:rsid w:val="00057A50"/>
    <w:rsid w:val="00094649"/>
    <w:rsid w:val="001103B8"/>
    <w:rsid w:val="00110DD1"/>
    <w:rsid w:val="001318E8"/>
    <w:rsid w:val="00162325"/>
    <w:rsid w:val="00171C98"/>
    <w:rsid w:val="001D1154"/>
    <w:rsid w:val="001D5482"/>
    <w:rsid w:val="002807CF"/>
    <w:rsid w:val="002C4B32"/>
    <w:rsid w:val="002C69A4"/>
    <w:rsid w:val="003072A4"/>
    <w:rsid w:val="004F0287"/>
    <w:rsid w:val="00525533"/>
    <w:rsid w:val="00596CAD"/>
    <w:rsid w:val="00692EE0"/>
    <w:rsid w:val="006A506F"/>
    <w:rsid w:val="00834B47"/>
    <w:rsid w:val="008E7BEE"/>
    <w:rsid w:val="0093140D"/>
    <w:rsid w:val="00963A91"/>
    <w:rsid w:val="009963C1"/>
    <w:rsid w:val="009A5CF8"/>
    <w:rsid w:val="009B0564"/>
    <w:rsid w:val="00B03831"/>
    <w:rsid w:val="00B064E1"/>
    <w:rsid w:val="00B8235D"/>
    <w:rsid w:val="00C403EE"/>
    <w:rsid w:val="00C76765"/>
    <w:rsid w:val="00D46827"/>
    <w:rsid w:val="00E43B90"/>
    <w:rsid w:val="00F549F4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111</dc:creator>
  <cp:lastModifiedBy>VAIO_Lia</cp:lastModifiedBy>
  <cp:revision>5</cp:revision>
  <cp:lastPrinted>2017-05-03T10:31:00Z</cp:lastPrinted>
  <dcterms:created xsi:type="dcterms:W3CDTF">2018-04-27T09:44:00Z</dcterms:created>
  <dcterms:modified xsi:type="dcterms:W3CDTF">2018-05-03T05:36:00Z</dcterms:modified>
</cp:coreProperties>
</file>