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882A2" w14:textId="55B0488A" w:rsidR="00C27E1D" w:rsidRDefault="00B07AEB" w:rsidP="002262FA">
      <w:pPr>
        <w:spacing w:before="120" w:after="0" w:line="240" w:lineRule="auto"/>
        <w:jc w:val="right"/>
        <w:rPr>
          <w:b/>
          <w:sz w:val="24"/>
        </w:rPr>
      </w:pPr>
      <w:r>
        <w:rPr>
          <w:rFonts w:ascii="Calibri" w:hAnsi="Calibri"/>
          <w:b/>
        </w:rPr>
        <w:t>Anexa 6</w:t>
      </w:r>
    </w:p>
    <w:p w14:paraId="4418875D" w14:textId="35955271" w:rsidR="00757A42" w:rsidRPr="00B26C12" w:rsidRDefault="00F22B90" w:rsidP="00D5113B">
      <w:pPr>
        <w:spacing w:before="120" w:after="0" w:line="240" w:lineRule="auto"/>
        <w:jc w:val="center"/>
        <w:rPr>
          <w:b/>
          <w:sz w:val="24"/>
        </w:rPr>
      </w:pPr>
      <w:r w:rsidRPr="00B26C12">
        <w:rPr>
          <w:b/>
          <w:sz w:val="24"/>
        </w:rPr>
        <w:t xml:space="preserve">Notificarea </w:t>
      </w:r>
      <w:r w:rsidR="004F3A51" w:rsidRPr="00B26C12">
        <w:rPr>
          <w:b/>
          <w:sz w:val="24"/>
        </w:rPr>
        <w:t>candidaților la concursurile privind ocuparea posturilor didactice și de cercetare</w:t>
      </w:r>
      <w:r w:rsidRPr="00B26C12">
        <w:rPr>
          <w:b/>
          <w:sz w:val="24"/>
        </w:rPr>
        <w:t xml:space="preserve"> cu privire la prelucrarea datelor cu caracter personal</w:t>
      </w:r>
      <w:r w:rsidR="00757A42" w:rsidRPr="00B26C12">
        <w:rPr>
          <w:b/>
          <w:sz w:val="24"/>
        </w:rPr>
        <w:t xml:space="preserve"> </w:t>
      </w:r>
    </w:p>
    <w:p w14:paraId="55A63D3D" w14:textId="2BC8740B" w:rsidR="00F22B90" w:rsidRPr="00F22B90" w:rsidRDefault="00F22B90" w:rsidP="00D5113B">
      <w:pPr>
        <w:spacing w:line="240" w:lineRule="auto"/>
        <w:jc w:val="center"/>
        <w:rPr>
          <w:sz w:val="24"/>
        </w:rPr>
      </w:pPr>
      <w:r w:rsidRPr="00B26C12">
        <w:rPr>
          <w:b/>
          <w:sz w:val="24"/>
        </w:rPr>
        <w:t>de către Universitatea Tehnică din Cluj-Napoca</w:t>
      </w:r>
    </w:p>
    <w:p w14:paraId="2DEF9A08" w14:textId="77777777" w:rsidR="004F3A51" w:rsidRPr="00F22B90" w:rsidRDefault="004F3A51" w:rsidP="004F3A51">
      <w:pPr>
        <w:spacing w:after="120" w:line="240" w:lineRule="auto"/>
        <w:jc w:val="both"/>
      </w:pPr>
      <w:r w:rsidRPr="00F22B90">
        <w:t>Universitatea Tehnică din Cluj-Napoca</w:t>
      </w:r>
      <w:r>
        <w:t xml:space="preserve"> aplică începând cu 25 mai 2018 </w:t>
      </w:r>
      <w:r w:rsidRPr="00F22B90">
        <w:t>Regulament</w:t>
      </w:r>
      <w:r>
        <w:t>ul General al Uniunii Europene nr. 679/2016</w:t>
      </w:r>
      <w:r w:rsidRPr="00F22B90">
        <w:t xml:space="preserve"> Privind Protecția Datelor</w:t>
      </w:r>
      <w:r>
        <w:t xml:space="preserve"> (GDPR).</w:t>
      </w:r>
    </w:p>
    <w:p w14:paraId="5BF4E9D7" w14:textId="20CB08C5" w:rsidR="004F3A51" w:rsidRPr="00F22B90" w:rsidRDefault="004F3A51" w:rsidP="004F3A51">
      <w:pPr>
        <w:spacing w:after="120" w:line="240" w:lineRule="auto"/>
        <w:jc w:val="both"/>
      </w:pPr>
      <w:r>
        <w:t>P</w:t>
      </w:r>
      <w:r w:rsidRPr="00F22B90">
        <w:t xml:space="preserve">rin </w:t>
      </w:r>
      <w:r>
        <w:t>HCA nr. 38/08.05.2018</w:t>
      </w:r>
      <w:r w:rsidRPr="00F22B90">
        <w:t xml:space="preserve"> s-a înființat în cadrul Univer</w:t>
      </w:r>
      <w:r>
        <w:t>sității Tehnice din Cluj-Napoca</w:t>
      </w:r>
      <w:r w:rsidRPr="00F22B90">
        <w:t xml:space="preserve"> </w:t>
      </w:r>
      <w:r w:rsidR="00AD3F2F">
        <w:t xml:space="preserve">Biroul </w:t>
      </w:r>
      <w:r w:rsidRPr="00F22B90">
        <w:t xml:space="preserve">pentru Protecția Datelor cu Caracter Personal. Pentru orice asistență cu privire la respectarea drepturilor cu privire la datele cu caracter personal </w:t>
      </w:r>
      <w:r>
        <w:t>în</w:t>
      </w:r>
      <w:r w:rsidRPr="00F22B90">
        <w:t xml:space="preserve"> instituția noastră, vă puteți adresa acestui </w:t>
      </w:r>
      <w:r w:rsidR="00AD3F2F">
        <w:t>birou</w:t>
      </w:r>
      <w:r>
        <w:t xml:space="preserve">: </w:t>
      </w:r>
      <w:hyperlink r:id="rId8" w:history="1">
        <w:r w:rsidRPr="000F7290">
          <w:rPr>
            <w:rStyle w:val="Hyperlink"/>
          </w:rPr>
          <w:t>date.personale@staff.utcluj.ro</w:t>
        </w:r>
      </w:hyperlink>
      <w:r>
        <w:t xml:space="preserve"> , telefon +40 264 401 309, web: </w:t>
      </w:r>
      <w:hyperlink r:id="rId9" w:history="1">
        <w:r w:rsidRPr="000F7290">
          <w:rPr>
            <w:rStyle w:val="Hyperlink"/>
          </w:rPr>
          <w:t>www.datepersonale.utcluj.ro</w:t>
        </w:r>
      </w:hyperlink>
      <w:r>
        <w:t xml:space="preserve">. </w:t>
      </w:r>
    </w:p>
    <w:p w14:paraId="5DBBBB24" w14:textId="1F24371B" w:rsidR="004F3A51" w:rsidRPr="00F22B90" w:rsidRDefault="004F3A51" w:rsidP="004F3A51">
      <w:pPr>
        <w:spacing w:after="120" w:line="240" w:lineRule="auto"/>
        <w:jc w:val="both"/>
      </w:pPr>
      <w:r>
        <w:t>Vă notificăm faptul că</w:t>
      </w:r>
      <w:r w:rsidRPr="00F22B90">
        <w:t xml:space="preserve"> dato</w:t>
      </w:r>
      <w:r>
        <w:t>rită temeiului legal aplicabil î</w:t>
      </w:r>
      <w:r w:rsidRPr="00F22B90">
        <w:t>n România</w:t>
      </w:r>
      <w:r w:rsidR="00757A42">
        <w:t xml:space="preserve">, </w:t>
      </w:r>
      <w:r w:rsidRPr="00F22B90">
        <w:t xml:space="preserve">a </w:t>
      </w:r>
      <w:r w:rsidR="00757A42">
        <w:t xml:space="preserve">cadrului legal și metodologic stabilit pentru organizarea concursurilor de ocupare a posturilor didactice și de cercetare la </w:t>
      </w:r>
      <w:r w:rsidRPr="00F22B90">
        <w:t xml:space="preserve">Universitatea Tehnică din Cluj-Napoca, aceasta </w:t>
      </w:r>
      <w:r>
        <w:t xml:space="preserve">procesează următoarele categorii de </w:t>
      </w:r>
      <w:r w:rsidRPr="00F22B90">
        <w:t xml:space="preserve">informații personale care vă aparțin: </w:t>
      </w:r>
      <w:r>
        <w:t xml:space="preserve">date de </w:t>
      </w:r>
      <w:r w:rsidRPr="00F22B90">
        <w:t>identificare conform actelor personale emise de autoritățile statului român (certificat de naștere, carte de identitate, pașaport unde e cazul, etc.)</w:t>
      </w:r>
      <w:r w:rsidR="00BE05A2">
        <w:t xml:space="preserve"> sau ale altui stat al cărui cetățean sunteți</w:t>
      </w:r>
      <w:r w:rsidRPr="00F22B90">
        <w:t>;</w:t>
      </w:r>
      <w:r>
        <w:t xml:space="preserve"> </w:t>
      </w:r>
      <w:r w:rsidR="00B26C12">
        <w:t xml:space="preserve">semnătura olografă; </w:t>
      </w:r>
      <w:r w:rsidR="00757A42">
        <w:t>documente care atestă modificările de nume</w:t>
      </w:r>
      <w:r w:rsidRPr="00F22B90">
        <w:t xml:space="preserve"> (</w:t>
      </w:r>
      <w:r w:rsidR="006A5D95">
        <w:t>î</w:t>
      </w:r>
      <w:r w:rsidRPr="00F22B90">
        <w:t xml:space="preserve">n baza cărora se fac justificările de calcul </w:t>
      </w:r>
      <w:r w:rsidR="00757A42">
        <w:t>privind punctajele obținute și de îndeplinire a condițiilor de participare la concurs</w:t>
      </w:r>
      <w:r>
        <w:t xml:space="preserve">); </w:t>
      </w:r>
      <w:r w:rsidRPr="00F22B90">
        <w:t>informații p</w:t>
      </w:r>
      <w:r>
        <w:t xml:space="preserve">rivind parcursul </w:t>
      </w:r>
      <w:r w:rsidRPr="00F22B90">
        <w:t>academic</w:t>
      </w:r>
      <w:r w:rsidR="00BE05A2">
        <w:t xml:space="preserve"> și </w:t>
      </w:r>
      <w:r w:rsidRPr="00F22B90">
        <w:t>calif</w:t>
      </w:r>
      <w:r>
        <w:t>icările deținute</w:t>
      </w:r>
      <w:r w:rsidR="00BE05A2">
        <w:t xml:space="preserve"> împreună cu documentele doveditoare</w:t>
      </w:r>
      <w:r>
        <w:t xml:space="preserve">, istoricul </w:t>
      </w:r>
      <w:r w:rsidRPr="00F22B90">
        <w:t xml:space="preserve">profesional, calitatea de membru </w:t>
      </w:r>
      <w:r w:rsidR="006A5D95">
        <w:t>î</w:t>
      </w:r>
      <w:r w:rsidRPr="00F22B90">
        <w:t>n organizații profesionale, publicații</w:t>
      </w:r>
      <w:r w:rsidR="004D7A52">
        <w:t xml:space="preserve">, etc. </w:t>
      </w:r>
      <w:r w:rsidR="008175FB">
        <w:t xml:space="preserve">procesate </w:t>
      </w:r>
      <w:r w:rsidR="004D7A52">
        <w:t>pentru evaluare și departajare;</w:t>
      </w:r>
      <w:r w:rsidRPr="00F22B90">
        <w:t xml:space="preserve"> date de contact necesare </w:t>
      </w:r>
      <w:r w:rsidR="006A5D95">
        <w:t>î</w:t>
      </w:r>
      <w:r w:rsidR="00BE05A2">
        <w:t xml:space="preserve">n comunicarea dintre părți </w:t>
      </w:r>
      <w:r w:rsidRPr="00F22B90">
        <w:t xml:space="preserve">pentru derularea </w:t>
      </w:r>
      <w:r w:rsidR="00BE05A2">
        <w:t>concursului</w:t>
      </w:r>
      <w:r w:rsidR="008175FB">
        <w:t>.</w:t>
      </w:r>
    </w:p>
    <w:p w14:paraId="5C3D04C2" w14:textId="164D3F08" w:rsidR="004F3A51" w:rsidRDefault="004F3A51" w:rsidP="004F3A51">
      <w:pPr>
        <w:spacing w:after="120" w:line="240" w:lineRule="auto"/>
        <w:jc w:val="both"/>
      </w:pPr>
      <w:r w:rsidRPr="00F22B90">
        <w:t xml:space="preserve">Datele </w:t>
      </w:r>
      <w:r w:rsidR="00757A42">
        <w:t>personale din dosarul de concurs</w:t>
      </w:r>
      <w:r w:rsidRPr="00F22B90">
        <w:t xml:space="preserve"> sunt </w:t>
      </w:r>
      <w:r w:rsidR="007B047E">
        <w:t>păstrate</w:t>
      </w:r>
      <w:r w:rsidRPr="00F22B90">
        <w:t xml:space="preserve"> la nivelul instituției conform</w:t>
      </w:r>
      <w:r w:rsidR="00757A42">
        <w:t xml:space="preserve"> </w:t>
      </w:r>
      <w:r w:rsidRPr="00F22B90">
        <w:t xml:space="preserve"> Nomenclatorului Arhivistic al Univer</w:t>
      </w:r>
      <w:r>
        <w:t>sității Tehnice din Cluj-Napoca</w:t>
      </w:r>
      <w:r w:rsidR="00757A42">
        <w:t>.</w:t>
      </w:r>
    </w:p>
    <w:p w14:paraId="1F58ADCF" w14:textId="2A9C784E" w:rsidR="004F3A51" w:rsidRDefault="004F3A51" w:rsidP="004F3A51">
      <w:pPr>
        <w:spacing w:after="120" w:line="240" w:lineRule="auto"/>
        <w:jc w:val="both"/>
      </w:pPr>
      <w:bookmarkStart w:id="0" w:name="_Hlk515003517"/>
      <w:r>
        <w:t>D</w:t>
      </w:r>
      <w:r w:rsidRPr="00F22B90">
        <w:t>ate</w:t>
      </w:r>
      <w:r>
        <w:t>le</w:t>
      </w:r>
      <w:r w:rsidRPr="00F22B90">
        <w:t xml:space="preserve"> </w:t>
      </w:r>
      <w:r w:rsidR="00BE05A2">
        <w:t xml:space="preserve">personale comunicate în dosarul de concurs </w:t>
      </w:r>
      <w:r w:rsidRPr="00F22B90">
        <w:t>Universit</w:t>
      </w:r>
      <w:r w:rsidR="00BE05A2">
        <w:t>ății</w:t>
      </w:r>
      <w:r w:rsidRPr="00F22B90">
        <w:t xml:space="preserve"> Tehnic</w:t>
      </w:r>
      <w:r w:rsidR="00BE05A2">
        <w:t>e</w:t>
      </w:r>
      <w:r w:rsidRPr="00F22B90">
        <w:t xml:space="preserve"> din Cluj-Napoca nu sunt comunicate unor terțe părți decât în cazul în care </w:t>
      </w:r>
      <w:r>
        <w:t xml:space="preserve">există </w:t>
      </w:r>
      <w:r w:rsidRPr="00F22B90">
        <w:t>solicitări venite conform unui temei legal furnizat de instituții ale statului român</w:t>
      </w:r>
      <w:r w:rsidR="00BE05A2">
        <w:t xml:space="preserve">. </w:t>
      </w:r>
      <w:r w:rsidRPr="00F22B90">
        <w:t xml:space="preserve"> </w:t>
      </w:r>
      <w:bookmarkEnd w:id="0"/>
      <w:r w:rsidR="00BE05A2">
        <w:t>Menționăm că procedura de concurs detaliază obligația instituției de a publica o parte din aceste informații personale pe site-ul instituției și, respectiv, către reprezentanți ai Ministerului de resort sau la nivelul sistemelor informatice și de informare desemnate de acesta</w:t>
      </w:r>
      <w:r w:rsidR="008175FB">
        <w:t>. În transmiterea și publicarea acestor informații Universitatea Tehnică din Cluj Napoca va aplica principiul minimizării datelor personale procesate.</w:t>
      </w:r>
    </w:p>
    <w:p w14:paraId="28108E88" w14:textId="77777777" w:rsidR="004F3A51" w:rsidRPr="00F22B90" w:rsidRDefault="004F3A51" w:rsidP="004F3A51">
      <w:pPr>
        <w:spacing w:after="120" w:line="240" w:lineRule="auto"/>
        <w:jc w:val="both"/>
      </w:pPr>
      <w:bookmarkStart w:id="1" w:name="_Hlk515003644"/>
      <w:r>
        <w:t xml:space="preserve">Conform procedurilor </w:t>
      </w:r>
      <w:r w:rsidRPr="00F22B90">
        <w:t>existente, Universitatea Tehnică din Cluj-Napoca</w:t>
      </w:r>
      <w:r>
        <w:t xml:space="preserve"> </w:t>
      </w:r>
      <w:r w:rsidRPr="00F22B90">
        <w:t xml:space="preserve">oferă posesorului datelor personale, prin intermediul departamentelor de specialitate, informații cu privire la toate datele deținute și, </w:t>
      </w:r>
      <w:r>
        <w:t xml:space="preserve">dacă </w:t>
      </w:r>
      <w:r w:rsidRPr="00F22B90">
        <w:t>este cazul, șterge datele, corectează datele incorecte, furnizează un format portabil al datelor, se asigură de restricționarea procesării, ține cont de opoziția în prelucrarea automată a datelor sau motivată de o situație particulară întemeiată și care nu contravine un</w:t>
      </w:r>
      <w:r>
        <w:t>or motive legitime și imperative</w:t>
      </w:r>
      <w:r w:rsidRPr="00F22B90">
        <w:t xml:space="preserve"> existente și aplicabile Universității Tehnice din Cluj Napoca. </w:t>
      </w:r>
      <w:bookmarkEnd w:id="1"/>
    </w:p>
    <w:p w14:paraId="1E38B0F4" w14:textId="59FB627C" w:rsidR="004F3A51" w:rsidRDefault="004F3A51" w:rsidP="00D5113B">
      <w:pPr>
        <w:spacing w:after="0" w:line="240" w:lineRule="auto"/>
        <w:jc w:val="both"/>
      </w:pPr>
      <w:r>
        <w:t xml:space="preserve">La nivel național </w:t>
      </w:r>
      <w:r w:rsidRPr="00F22B90">
        <w:t xml:space="preserve">respectarea drepturilor persoanelor cu privire la datele cu caracter personal este monitorizată de Autoritatea Națională de Supraveghere a Prelucrării Datelor cu Caracter Personal, </w:t>
      </w:r>
      <w:hyperlink r:id="rId10" w:history="1">
        <w:r w:rsidRPr="00F22B90">
          <w:rPr>
            <w:rStyle w:val="Hyperlink"/>
          </w:rPr>
          <w:t>www.dataprotection.ro</w:t>
        </w:r>
      </w:hyperlink>
      <w:r w:rsidR="00BE05A2">
        <w:t>.</w:t>
      </w:r>
    </w:p>
    <w:p w14:paraId="1BFE25A9" w14:textId="7FF78C79" w:rsidR="009356A4" w:rsidRDefault="009356A4" w:rsidP="00D5113B">
      <w:pPr>
        <w:spacing w:after="0" w:line="240" w:lineRule="auto"/>
        <w:jc w:val="both"/>
      </w:pPr>
    </w:p>
    <w:p w14:paraId="56D4F41E" w14:textId="471EF1FE" w:rsidR="009356A4" w:rsidRPr="00F22B90" w:rsidRDefault="009356A4" w:rsidP="00D5113B">
      <w:pPr>
        <w:spacing w:after="0" w:line="240" w:lineRule="auto"/>
        <w:jc w:val="both"/>
      </w:pPr>
      <w:r>
        <w:t>Data:</w:t>
      </w:r>
    </w:p>
    <w:p w14:paraId="3D104184" w14:textId="1C6DBF5A" w:rsidR="00D5113B" w:rsidRDefault="00CB49CE" w:rsidP="009356A4">
      <w:pPr>
        <w:spacing w:after="240" w:line="240" w:lineRule="auto"/>
        <w:ind w:left="5659" w:firstLine="706"/>
        <w:jc w:val="both"/>
        <w:rPr>
          <w:rFonts w:cstheme="minorHAnsi"/>
          <w:bCs/>
          <w:sz w:val="24"/>
          <w:szCs w:val="24"/>
        </w:rPr>
      </w:pPr>
      <w:r>
        <w:t>Numele și prenumele</w:t>
      </w:r>
      <w:r w:rsidR="00D5113B">
        <w:t>,</w:t>
      </w:r>
      <w:r w:rsidR="00D5113B">
        <w:rPr>
          <w:rFonts w:cstheme="minorHAnsi"/>
          <w:bCs/>
          <w:sz w:val="24"/>
          <w:szCs w:val="24"/>
        </w:rPr>
        <w:t xml:space="preserve"> </w:t>
      </w:r>
    </w:p>
    <w:p w14:paraId="35B99D0C" w14:textId="7DD62D13" w:rsidR="00D5113B" w:rsidRDefault="00D5113B" w:rsidP="00D5113B">
      <w:pPr>
        <w:spacing w:after="0" w:line="240" w:lineRule="auto"/>
        <w:ind w:left="5659" w:firstLine="706"/>
        <w:rPr>
          <w:rFonts w:cstheme="minorHAnsi"/>
          <w:bCs/>
          <w:szCs w:val="24"/>
        </w:rPr>
      </w:pPr>
      <w:r>
        <w:rPr>
          <w:rFonts w:cstheme="minorHAnsi"/>
          <w:bCs/>
          <w:szCs w:val="24"/>
        </w:rPr>
        <w:t>_________________</w:t>
      </w:r>
    </w:p>
    <w:p w14:paraId="1C8C2DC3" w14:textId="23FACAF8" w:rsidR="00D5113B" w:rsidRPr="00D5113B" w:rsidRDefault="00D5113B" w:rsidP="00D5113B">
      <w:pPr>
        <w:spacing w:after="0" w:line="240" w:lineRule="auto"/>
        <w:ind w:left="5659" w:firstLine="706"/>
        <w:rPr>
          <w:rFonts w:cstheme="minorHAnsi"/>
          <w:bCs/>
          <w:color w:val="A6A6A6" w:themeColor="background1" w:themeShade="A6"/>
          <w:sz w:val="18"/>
          <w:szCs w:val="24"/>
        </w:rPr>
      </w:pPr>
      <w:r>
        <w:rPr>
          <w:rFonts w:cstheme="minorHAnsi"/>
          <w:bCs/>
          <w:color w:val="A6A6A6" w:themeColor="background1" w:themeShade="A6"/>
          <w:sz w:val="18"/>
          <w:szCs w:val="24"/>
        </w:rPr>
        <w:t xml:space="preserve"> (s</w:t>
      </w:r>
      <w:r w:rsidRPr="00D5113B">
        <w:rPr>
          <w:rFonts w:cstheme="minorHAnsi"/>
          <w:bCs/>
          <w:color w:val="A6A6A6" w:themeColor="background1" w:themeShade="A6"/>
          <w:sz w:val="18"/>
          <w:szCs w:val="24"/>
        </w:rPr>
        <w:t>emnătura candidat</w:t>
      </w:r>
      <w:r>
        <w:rPr>
          <w:rFonts w:cstheme="minorHAnsi"/>
          <w:bCs/>
          <w:color w:val="A6A6A6" w:themeColor="background1" w:themeShade="A6"/>
          <w:sz w:val="18"/>
          <w:szCs w:val="24"/>
        </w:rPr>
        <w:t>ului)</w:t>
      </w:r>
    </w:p>
    <w:sectPr w:rsidR="00D5113B" w:rsidRPr="00D5113B" w:rsidSect="00C27E1D">
      <w:headerReference w:type="default" r:id="rId11"/>
      <w:footerReference w:type="default" r:id="rId12"/>
      <w:pgSz w:w="11906" w:h="16838"/>
      <w:pgMar w:top="1440" w:right="1440" w:bottom="1440" w:left="1440" w:header="28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8F296" w14:textId="77777777" w:rsidR="00247F48" w:rsidRDefault="00247F48" w:rsidP="008C3DD9">
      <w:pPr>
        <w:spacing w:after="0" w:line="240" w:lineRule="auto"/>
      </w:pPr>
      <w:r>
        <w:separator/>
      </w:r>
    </w:p>
  </w:endnote>
  <w:endnote w:type="continuationSeparator" w:id="0">
    <w:p w14:paraId="4351D584" w14:textId="77777777" w:rsidR="00247F48" w:rsidRDefault="00247F48" w:rsidP="008C3D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0F12" w14:textId="5624643A" w:rsidR="00C605A1" w:rsidRDefault="008C3DD9" w:rsidP="00F22B90">
    <w:pPr>
      <w:pStyle w:val="Footer"/>
      <w:tabs>
        <w:tab w:val="clear" w:pos="9026"/>
        <w:tab w:val="right" w:pos="8080"/>
      </w:tabs>
      <w:ind w:left="-1418" w:right="-1440"/>
      <w:jc w:val="center"/>
    </w:pPr>
    <w:r>
      <w:rPr>
        <w:lang w:val="en-US"/>
      </w:rPr>
      <w:drawing>
        <wp:inline distT="0" distB="0" distL="0" distR="0" wp14:anchorId="028F8B83" wp14:editId="57E7D87C">
          <wp:extent cx="6303645" cy="201295"/>
          <wp:effectExtent l="0" t="0" r="1905" b="8255"/>
          <wp:docPr id="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3645" cy="201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C0DAC" w14:textId="77777777" w:rsidR="00247F48" w:rsidRDefault="00247F48" w:rsidP="008C3DD9">
      <w:pPr>
        <w:spacing w:after="0" w:line="240" w:lineRule="auto"/>
      </w:pPr>
      <w:r>
        <w:separator/>
      </w:r>
    </w:p>
  </w:footnote>
  <w:footnote w:type="continuationSeparator" w:id="0">
    <w:p w14:paraId="0DD02B01" w14:textId="77777777" w:rsidR="00247F48" w:rsidRDefault="00247F48" w:rsidP="008C3D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F493F" w14:textId="7D705E20" w:rsidR="008C3DD9" w:rsidRPr="00F454B2" w:rsidRDefault="00524B52" w:rsidP="00F22B90">
    <w:pPr>
      <w:pStyle w:val="Header"/>
      <w:jc w:val="center"/>
    </w:pPr>
    <w:r w:rsidRPr="00566CC2">
      <w:rPr>
        <w:lang w:val="en-US"/>
      </w:rPr>
      <w:drawing>
        <wp:inline distT="0" distB="0" distL="0" distR="0" wp14:anchorId="7708973E" wp14:editId="7E577D57">
          <wp:extent cx="5442585" cy="763270"/>
          <wp:effectExtent l="0" t="0" r="571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2585" cy="763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62DDF"/>
    <w:multiLevelType w:val="hybridMultilevel"/>
    <w:tmpl w:val="E8E411A0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" w15:restartNumberingAfterBreak="0">
    <w:nsid w:val="05496D40"/>
    <w:multiLevelType w:val="hybridMultilevel"/>
    <w:tmpl w:val="13646A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482591"/>
    <w:multiLevelType w:val="hybridMultilevel"/>
    <w:tmpl w:val="C276E4A0"/>
    <w:lvl w:ilvl="0" w:tplc="265CEBB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6D6601A"/>
    <w:multiLevelType w:val="hybridMultilevel"/>
    <w:tmpl w:val="3D08E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0165DE"/>
    <w:multiLevelType w:val="hybridMultilevel"/>
    <w:tmpl w:val="7F2A078E"/>
    <w:lvl w:ilvl="0" w:tplc="265CEBB2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 w15:restartNumberingAfterBreak="0">
    <w:nsid w:val="073A59AD"/>
    <w:multiLevelType w:val="hybridMultilevel"/>
    <w:tmpl w:val="55DE8B8C"/>
    <w:lvl w:ilvl="0" w:tplc="E79E229E">
      <w:start w:val="1"/>
      <w:numFmt w:val="decimal"/>
      <w:lvlText w:val="(%1)"/>
      <w:lvlJc w:val="left"/>
      <w:pPr>
        <w:ind w:left="720" w:hanging="360"/>
      </w:pPr>
      <w:rPr>
        <w:rFonts w:asciiTheme="minorHAnsi" w:eastAsiaTheme="minorHAnsi" w:hAnsiTheme="minorHAnsi" w:cstheme="minorBidi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47689D"/>
    <w:multiLevelType w:val="hybridMultilevel"/>
    <w:tmpl w:val="B2447E66"/>
    <w:lvl w:ilvl="0" w:tplc="8B466E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345365"/>
    <w:multiLevelType w:val="hybridMultilevel"/>
    <w:tmpl w:val="2DA6B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547488"/>
    <w:multiLevelType w:val="hybridMultilevel"/>
    <w:tmpl w:val="B524AFC6"/>
    <w:lvl w:ilvl="0" w:tplc="E3C8F3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637429"/>
    <w:multiLevelType w:val="hybridMultilevel"/>
    <w:tmpl w:val="E02A4CA8"/>
    <w:lvl w:ilvl="0" w:tplc="52F29348">
      <w:start w:val="1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03C6E67"/>
    <w:multiLevelType w:val="multilevel"/>
    <w:tmpl w:val="7ADA5A0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160C0038"/>
    <w:multiLevelType w:val="hybridMultilevel"/>
    <w:tmpl w:val="4A3428D6"/>
    <w:lvl w:ilvl="0" w:tplc="265CEBB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A70712B"/>
    <w:multiLevelType w:val="hybridMultilevel"/>
    <w:tmpl w:val="2F2E6218"/>
    <w:lvl w:ilvl="0" w:tplc="8DAA560C">
      <w:start w:val="1"/>
      <w:numFmt w:val="decimal"/>
      <w:lvlText w:val="(%1)"/>
      <w:lvlJc w:val="left"/>
      <w:pPr>
        <w:ind w:left="360" w:hanging="360"/>
      </w:pPr>
      <w:rPr>
        <w:rFonts w:ascii="Times New Roman" w:eastAsiaTheme="minorHAnsi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1C075CA"/>
    <w:multiLevelType w:val="hybridMultilevel"/>
    <w:tmpl w:val="BAC6B0B2"/>
    <w:lvl w:ilvl="0" w:tplc="08D66314">
      <w:start w:val="1"/>
      <w:numFmt w:val="decimal"/>
      <w:lvlText w:val="(%1)"/>
      <w:lvlJc w:val="left"/>
      <w:pPr>
        <w:ind w:left="-348" w:hanging="360"/>
      </w:pPr>
      <w:rPr>
        <w:rFonts w:ascii="Times New Roman" w:hAnsi="Times New Roman" w:cs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372" w:hanging="360"/>
      </w:pPr>
    </w:lvl>
    <w:lvl w:ilvl="2" w:tplc="0409001B" w:tentative="1">
      <w:start w:val="1"/>
      <w:numFmt w:val="lowerRoman"/>
      <w:lvlText w:val="%3."/>
      <w:lvlJc w:val="right"/>
      <w:pPr>
        <w:ind w:left="1092" w:hanging="180"/>
      </w:pPr>
    </w:lvl>
    <w:lvl w:ilvl="3" w:tplc="0409000F" w:tentative="1">
      <w:start w:val="1"/>
      <w:numFmt w:val="decimal"/>
      <w:lvlText w:val="%4."/>
      <w:lvlJc w:val="left"/>
      <w:pPr>
        <w:ind w:left="1812" w:hanging="360"/>
      </w:pPr>
    </w:lvl>
    <w:lvl w:ilvl="4" w:tplc="04090019" w:tentative="1">
      <w:start w:val="1"/>
      <w:numFmt w:val="lowerLetter"/>
      <w:lvlText w:val="%5."/>
      <w:lvlJc w:val="left"/>
      <w:pPr>
        <w:ind w:left="2532" w:hanging="360"/>
      </w:pPr>
    </w:lvl>
    <w:lvl w:ilvl="5" w:tplc="0409001B" w:tentative="1">
      <w:start w:val="1"/>
      <w:numFmt w:val="lowerRoman"/>
      <w:lvlText w:val="%6."/>
      <w:lvlJc w:val="right"/>
      <w:pPr>
        <w:ind w:left="3252" w:hanging="180"/>
      </w:pPr>
    </w:lvl>
    <w:lvl w:ilvl="6" w:tplc="0409000F" w:tentative="1">
      <w:start w:val="1"/>
      <w:numFmt w:val="decimal"/>
      <w:lvlText w:val="%7."/>
      <w:lvlJc w:val="left"/>
      <w:pPr>
        <w:ind w:left="3972" w:hanging="360"/>
      </w:pPr>
    </w:lvl>
    <w:lvl w:ilvl="7" w:tplc="04090019" w:tentative="1">
      <w:start w:val="1"/>
      <w:numFmt w:val="lowerLetter"/>
      <w:lvlText w:val="%8."/>
      <w:lvlJc w:val="left"/>
      <w:pPr>
        <w:ind w:left="4692" w:hanging="360"/>
      </w:pPr>
    </w:lvl>
    <w:lvl w:ilvl="8" w:tplc="0409001B" w:tentative="1">
      <w:start w:val="1"/>
      <w:numFmt w:val="lowerRoman"/>
      <w:lvlText w:val="%9."/>
      <w:lvlJc w:val="right"/>
      <w:pPr>
        <w:ind w:left="5412" w:hanging="180"/>
      </w:pPr>
    </w:lvl>
  </w:abstractNum>
  <w:abstractNum w:abstractNumId="14" w15:restartNumberingAfterBreak="0">
    <w:nsid w:val="235767B7"/>
    <w:multiLevelType w:val="hybridMultilevel"/>
    <w:tmpl w:val="CAD84C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1702A3"/>
    <w:multiLevelType w:val="hybridMultilevel"/>
    <w:tmpl w:val="C9A67EF0"/>
    <w:lvl w:ilvl="0" w:tplc="265CEBB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2E787180"/>
    <w:multiLevelType w:val="hybridMultilevel"/>
    <w:tmpl w:val="0DF02CC4"/>
    <w:lvl w:ilvl="0" w:tplc="265CEB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7" w15:restartNumberingAfterBreak="0">
    <w:nsid w:val="30C41217"/>
    <w:multiLevelType w:val="hybridMultilevel"/>
    <w:tmpl w:val="9B8E4626"/>
    <w:lvl w:ilvl="0" w:tplc="FBFE06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6E53F6"/>
    <w:multiLevelType w:val="multilevel"/>
    <w:tmpl w:val="F6966C0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i/>
        <w:color w:val="auto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i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i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i/>
        <w:color w:val="auto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i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i/>
        <w:color w:val="auto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i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i/>
        <w:color w:val="auto"/>
      </w:rPr>
    </w:lvl>
  </w:abstractNum>
  <w:abstractNum w:abstractNumId="19" w15:restartNumberingAfterBreak="0">
    <w:nsid w:val="411802D3"/>
    <w:multiLevelType w:val="hybridMultilevel"/>
    <w:tmpl w:val="130E5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2B42F2"/>
    <w:multiLevelType w:val="hybridMultilevel"/>
    <w:tmpl w:val="D71005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894339"/>
    <w:multiLevelType w:val="hybridMultilevel"/>
    <w:tmpl w:val="DABAD5C0"/>
    <w:lvl w:ilvl="0" w:tplc="34A2BC0E">
      <w:start w:val="1"/>
      <w:numFmt w:val="lowerLetter"/>
      <w:lvlText w:val="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2" w15:restartNumberingAfterBreak="0">
    <w:nsid w:val="42D23700"/>
    <w:multiLevelType w:val="hybridMultilevel"/>
    <w:tmpl w:val="7D1868C8"/>
    <w:lvl w:ilvl="0" w:tplc="AF6C5320">
      <w:start w:val="3"/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3" w15:restartNumberingAfterBreak="0">
    <w:nsid w:val="4BCA439A"/>
    <w:multiLevelType w:val="multilevel"/>
    <w:tmpl w:val="7384E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D075D72"/>
    <w:multiLevelType w:val="hybridMultilevel"/>
    <w:tmpl w:val="56A4595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091356"/>
    <w:multiLevelType w:val="multilevel"/>
    <w:tmpl w:val="D614632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5C1C66E6"/>
    <w:multiLevelType w:val="hybridMultilevel"/>
    <w:tmpl w:val="774E536A"/>
    <w:lvl w:ilvl="0" w:tplc="5EEAA414">
      <w:start w:val="1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D497875"/>
    <w:multiLevelType w:val="multilevel"/>
    <w:tmpl w:val="F9B4F2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80" w:hanging="360"/>
      </w:pPr>
      <w:rPr>
        <w:rFonts w:hint="default"/>
        <w:u w:val="single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u w:val="single"/>
      </w:rPr>
    </w:lvl>
  </w:abstractNum>
  <w:abstractNum w:abstractNumId="28" w15:restartNumberingAfterBreak="0">
    <w:nsid w:val="616659DD"/>
    <w:multiLevelType w:val="hybridMultilevel"/>
    <w:tmpl w:val="8D187AA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9" w15:restartNumberingAfterBreak="0">
    <w:nsid w:val="61E97008"/>
    <w:multiLevelType w:val="hybridMultilevel"/>
    <w:tmpl w:val="7B82AA6C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0" w15:restartNumberingAfterBreak="0">
    <w:nsid w:val="64706681"/>
    <w:multiLevelType w:val="multilevel"/>
    <w:tmpl w:val="54C8CCC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i/>
        <w:color w:val="auto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i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i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i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i/>
        <w:color w:val="auto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i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i/>
        <w:color w:val="auto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i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i/>
        <w:color w:val="auto"/>
      </w:rPr>
    </w:lvl>
  </w:abstractNum>
  <w:abstractNum w:abstractNumId="31" w15:restartNumberingAfterBreak="0">
    <w:nsid w:val="6A562EB0"/>
    <w:multiLevelType w:val="hybridMultilevel"/>
    <w:tmpl w:val="31DE8A10"/>
    <w:lvl w:ilvl="0" w:tplc="0BFE60DA">
      <w:start w:val="1"/>
      <w:numFmt w:val="decimal"/>
      <w:lvlText w:val="(%1)"/>
      <w:lvlJc w:val="left"/>
      <w:pPr>
        <w:ind w:left="36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BFC785D"/>
    <w:multiLevelType w:val="hybridMultilevel"/>
    <w:tmpl w:val="CB841A24"/>
    <w:lvl w:ilvl="0" w:tplc="4EA8F0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4D60FB"/>
    <w:multiLevelType w:val="hybridMultilevel"/>
    <w:tmpl w:val="900C8E1A"/>
    <w:lvl w:ilvl="0" w:tplc="04C8D21A">
      <w:start w:val="1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EF75944"/>
    <w:multiLevelType w:val="multilevel"/>
    <w:tmpl w:val="5074F2C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5" w15:restartNumberingAfterBreak="0">
    <w:nsid w:val="751D1F7D"/>
    <w:multiLevelType w:val="hybridMultilevel"/>
    <w:tmpl w:val="864C9E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5C736C5"/>
    <w:multiLevelType w:val="hybridMultilevel"/>
    <w:tmpl w:val="E57C59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FE5055"/>
    <w:multiLevelType w:val="hybridMultilevel"/>
    <w:tmpl w:val="0BCABEB6"/>
    <w:lvl w:ilvl="0" w:tplc="8D5CA978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624619"/>
    <w:multiLevelType w:val="hybridMultilevel"/>
    <w:tmpl w:val="06402382"/>
    <w:lvl w:ilvl="0" w:tplc="265CEBB2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 w16cid:durableId="1770617565">
    <w:abstractNumId w:val="27"/>
  </w:num>
  <w:num w:numId="2" w16cid:durableId="1203207156">
    <w:abstractNumId w:val="38"/>
  </w:num>
  <w:num w:numId="3" w16cid:durableId="717321540">
    <w:abstractNumId w:val="11"/>
  </w:num>
  <w:num w:numId="4" w16cid:durableId="336812734">
    <w:abstractNumId w:val="21"/>
  </w:num>
  <w:num w:numId="5" w16cid:durableId="1012533076">
    <w:abstractNumId w:val="5"/>
  </w:num>
  <w:num w:numId="6" w16cid:durableId="551891047">
    <w:abstractNumId w:val="15"/>
  </w:num>
  <w:num w:numId="7" w16cid:durableId="1636138084">
    <w:abstractNumId w:val="16"/>
  </w:num>
  <w:num w:numId="8" w16cid:durableId="1846819234">
    <w:abstractNumId w:val="4"/>
  </w:num>
  <w:num w:numId="9" w16cid:durableId="260067066">
    <w:abstractNumId w:val="25"/>
  </w:num>
  <w:num w:numId="10" w16cid:durableId="443231024">
    <w:abstractNumId w:val="2"/>
  </w:num>
  <w:num w:numId="11" w16cid:durableId="1460800726">
    <w:abstractNumId w:val="1"/>
  </w:num>
  <w:num w:numId="12" w16cid:durableId="392462048">
    <w:abstractNumId w:val="34"/>
  </w:num>
  <w:num w:numId="13" w16cid:durableId="790511119">
    <w:abstractNumId w:val="35"/>
  </w:num>
  <w:num w:numId="14" w16cid:durableId="507789896">
    <w:abstractNumId w:val="28"/>
  </w:num>
  <w:num w:numId="15" w16cid:durableId="723406437">
    <w:abstractNumId w:val="10"/>
  </w:num>
  <w:num w:numId="16" w16cid:durableId="829559108">
    <w:abstractNumId w:val="0"/>
  </w:num>
  <w:num w:numId="17" w16cid:durableId="142703143">
    <w:abstractNumId w:val="31"/>
  </w:num>
  <w:num w:numId="18" w16cid:durableId="1978029797">
    <w:abstractNumId w:val="30"/>
  </w:num>
  <w:num w:numId="19" w16cid:durableId="1030253866">
    <w:abstractNumId w:val="29"/>
  </w:num>
  <w:num w:numId="20" w16cid:durableId="840893128">
    <w:abstractNumId w:val="18"/>
  </w:num>
  <w:num w:numId="21" w16cid:durableId="1386684753">
    <w:abstractNumId w:val="20"/>
  </w:num>
  <w:num w:numId="22" w16cid:durableId="1050961492">
    <w:abstractNumId w:val="14"/>
  </w:num>
  <w:num w:numId="23" w16cid:durableId="74784904">
    <w:abstractNumId w:val="22"/>
  </w:num>
  <w:num w:numId="24" w16cid:durableId="691416874">
    <w:abstractNumId w:val="12"/>
  </w:num>
  <w:num w:numId="25" w16cid:durableId="1600287187">
    <w:abstractNumId w:val="8"/>
  </w:num>
  <w:num w:numId="26" w16cid:durableId="1088621729">
    <w:abstractNumId w:val="17"/>
  </w:num>
  <w:num w:numId="27" w16cid:durableId="1299071340">
    <w:abstractNumId w:val="26"/>
  </w:num>
  <w:num w:numId="28" w16cid:durableId="750662682">
    <w:abstractNumId w:val="37"/>
  </w:num>
  <w:num w:numId="29" w16cid:durableId="1709641777">
    <w:abstractNumId w:val="9"/>
  </w:num>
  <w:num w:numId="30" w16cid:durableId="213350838">
    <w:abstractNumId w:val="13"/>
  </w:num>
  <w:num w:numId="31" w16cid:durableId="262032912">
    <w:abstractNumId w:val="33"/>
  </w:num>
  <w:num w:numId="32" w16cid:durableId="78916684">
    <w:abstractNumId w:val="32"/>
  </w:num>
  <w:num w:numId="33" w16cid:durableId="1653173374">
    <w:abstractNumId w:val="6"/>
  </w:num>
  <w:num w:numId="34" w16cid:durableId="1851411079">
    <w:abstractNumId w:val="7"/>
  </w:num>
  <w:num w:numId="35" w16cid:durableId="1795098259">
    <w:abstractNumId w:val="3"/>
  </w:num>
  <w:num w:numId="36" w16cid:durableId="1408528637">
    <w:abstractNumId w:val="24"/>
  </w:num>
  <w:num w:numId="37" w16cid:durableId="96678404">
    <w:abstractNumId w:val="19"/>
  </w:num>
  <w:num w:numId="38" w16cid:durableId="503282925">
    <w:abstractNumId w:val="36"/>
  </w:num>
  <w:num w:numId="39" w16cid:durableId="178156237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3DD9"/>
    <w:rsid w:val="00013C05"/>
    <w:rsid w:val="0003518B"/>
    <w:rsid w:val="0003716F"/>
    <w:rsid w:val="000B41FC"/>
    <w:rsid w:val="000B71E8"/>
    <w:rsid w:val="000E5575"/>
    <w:rsid w:val="000F7EAB"/>
    <w:rsid w:val="00101E61"/>
    <w:rsid w:val="00103520"/>
    <w:rsid w:val="001078B3"/>
    <w:rsid w:val="00126334"/>
    <w:rsid w:val="00126885"/>
    <w:rsid w:val="0012717B"/>
    <w:rsid w:val="001320A9"/>
    <w:rsid w:val="0016228B"/>
    <w:rsid w:val="00164350"/>
    <w:rsid w:val="001A05B4"/>
    <w:rsid w:val="001A1605"/>
    <w:rsid w:val="001A4109"/>
    <w:rsid w:val="001A44EE"/>
    <w:rsid w:val="001B5E29"/>
    <w:rsid w:val="001D25A6"/>
    <w:rsid w:val="001E49A8"/>
    <w:rsid w:val="00203CFB"/>
    <w:rsid w:val="00210E58"/>
    <w:rsid w:val="00215591"/>
    <w:rsid w:val="002262FA"/>
    <w:rsid w:val="00237C78"/>
    <w:rsid w:val="00247F48"/>
    <w:rsid w:val="002548A7"/>
    <w:rsid w:val="00277B92"/>
    <w:rsid w:val="002827D1"/>
    <w:rsid w:val="002A2484"/>
    <w:rsid w:val="002A35D4"/>
    <w:rsid w:val="002A58B2"/>
    <w:rsid w:val="002C2FE9"/>
    <w:rsid w:val="002C3AE0"/>
    <w:rsid w:val="002C4084"/>
    <w:rsid w:val="002E1F23"/>
    <w:rsid w:val="002F4F88"/>
    <w:rsid w:val="00331EF2"/>
    <w:rsid w:val="00351400"/>
    <w:rsid w:val="00361B6E"/>
    <w:rsid w:val="003632F1"/>
    <w:rsid w:val="003A3D3B"/>
    <w:rsid w:val="003A6C42"/>
    <w:rsid w:val="003D4C9F"/>
    <w:rsid w:val="004A1533"/>
    <w:rsid w:val="004A35F8"/>
    <w:rsid w:val="004B4823"/>
    <w:rsid w:val="004B626A"/>
    <w:rsid w:val="004C2B34"/>
    <w:rsid w:val="004D7A52"/>
    <w:rsid w:val="004F3A51"/>
    <w:rsid w:val="004F5B48"/>
    <w:rsid w:val="004F6F70"/>
    <w:rsid w:val="005061DD"/>
    <w:rsid w:val="00524B52"/>
    <w:rsid w:val="00533F84"/>
    <w:rsid w:val="00540261"/>
    <w:rsid w:val="00542D69"/>
    <w:rsid w:val="0056538A"/>
    <w:rsid w:val="005912E0"/>
    <w:rsid w:val="00593816"/>
    <w:rsid w:val="005A1E6C"/>
    <w:rsid w:val="005B7507"/>
    <w:rsid w:val="005F64BE"/>
    <w:rsid w:val="00614B37"/>
    <w:rsid w:val="00646F44"/>
    <w:rsid w:val="006A5D95"/>
    <w:rsid w:val="006E7651"/>
    <w:rsid w:val="00757A42"/>
    <w:rsid w:val="00763456"/>
    <w:rsid w:val="00796BFD"/>
    <w:rsid w:val="007B047E"/>
    <w:rsid w:val="007C2495"/>
    <w:rsid w:val="007F2FFC"/>
    <w:rsid w:val="007F47EE"/>
    <w:rsid w:val="008052FA"/>
    <w:rsid w:val="00805BB8"/>
    <w:rsid w:val="00811177"/>
    <w:rsid w:val="00812BE2"/>
    <w:rsid w:val="00815B58"/>
    <w:rsid w:val="008175FB"/>
    <w:rsid w:val="00822CFD"/>
    <w:rsid w:val="008306EA"/>
    <w:rsid w:val="008422B4"/>
    <w:rsid w:val="00860035"/>
    <w:rsid w:val="00870CE8"/>
    <w:rsid w:val="008735DB"/>
    <w:rsid w:val="008C3287"/>
    <w:rsid w:val="008C3DD9"/>
    <w:rsid w:val="008C764B"/>
    <w:rsid w:val="008C776E"/>
    <w:rsid w:val="008C7908"/>
    <w:rsid w:val="008D13C5"/>
    <w:rsid w:val="008E4F01"/>
    <w:rsid w:val="008F324B"/>
    <w:rsid w:val="00913AA9"/>
    <w:rsid w:val="009141F3"/>
    <w:rsid w:val="0093425A"/>
    <w:rsid w:val="009356A4"/>
    <w:rsid w:val="00942E76"/>
    <w:rsid w:val="009679B5"/>
    <w:rsid w:val="00970D0B"/>
    <w:rsid w:val="009A3349"/>
    <w:rsid w:val="009A6668"/>
    <w:rsid w:val="009C4497"/>
    <w:rsid w:val="009C78B7"/>
    <w:rsid w:val="009D495D"/>
    <w:rsid w:val="00A12EA1"/>
    <w:rsid w:val="00A33640"/>
    <w:rsid w:val="00A44D46"/>
    <w:rsid w:val="00A44D78"/>
    <w:rsid w:val="00A54051"/>
    <w:rsid w:val="00A75FA3"/>
    <w:rsid w:val="00A778B5"/>
    <w:rsid w:val="00A84CE5"/>
    <w:rsid w:val="00AA5330"/>
    <w:rsid w:val="00AA60E2"/>
    <w:rsid w:val="00AB2915"/>
    <w:rsid w:val="00AB6717"/>
    <w:rsid w:val="00AD3F2F"/>
    <w:rsid w:val="00AD60E8"/>
    <w:rsid w:val="00AE0BD2"/>
    <w:rsid w:val="00AE57C2"/>
    <w:rsid w:val="00B07AEB"/>
    <w:rsid w:val="00B11F01"/>
    <w:rsid w:val="00B26C12"/>
    <w:rsid w:val="00B57C8D"/>
    <w:rsid w:val="00B76DAE"/>
    <w:rsid w:val="00B91ECB"/>
    <w:rsid w:val="00B97DC2"/>
    <w:rsid w:val="00BA448C"/>
    <w:rsid w:val="00BB6BEE"/>
    <w:rsid w:val="00BD733C"/>
    <w:rsid w:val="00BE05A2"/>
    <w:rsid w:val="00C072B6"/>
    <w:rsid w:val="00C140ED"/>
    <w:rsid w:val="00C27E1D"/>
    <w:rsid w:val="00C605A1"/>
    <w:rsid w:val="00C666FD"/>
    <w:rsid w:val="00C86261"/>
    <w:rsid w:val="00C90B9A"/>
    <w:rsid w:val="00C9178A"/>
    <w:rsid w:val="00CA7669"/>
    <w:rsid w:val="00CB4936"/>
    <w:rsid w:val="00CB49CE"/>
    <w:rsid w:val="00D03A0C"/>
    <w:rsid w:val="00D06DD7"/>
    <w:rsid w:val="00D06E36"/>
    <w:rsid w:val="00D22527"/>
    <w:rsid w:val="00D44D05"/>
    <w:rsid w:val="00D5113B"/>
    <w:rsid w:val="00D63B0D"/>
    <w:rsid w:val="00D82C26"/>
    <w:rsid w:val="00DB5A71"/>
    <w:rsid w:val="00DD40C6"/>
    <w:rsid w:val="00DF266E"/>
    <w:rsid w:val="00DF458C"/>
    <w:rsid w:val="00E001B0"/>
    <w:rsid w:val="00E00748"/>
    <w:rsid w:val="00E00E5F"/>
    <w:rsid w:val="00E27637"/>
    <w:rsid w:val="00E77DD1"/>
    <w:rsid w:val="00EA5AED"/>
    <w:rsid w:val="00EB4C3A"/>
    <w:rsid w:val="00F22B90"/>
    <w:rsid w:val="00F23543"/>
    <w:rsid w:val="00F315EC"/>
    <w:rsid w:val="00F33034"/>
    <w:rsid w:val="00F343DD"/>
    <w:rsid w:val="00F4385F"/>
    <w:rsid w:val="00F454B2"/>
    <w:rsid w:val="00F47065"/>
    <w:rsid w:val="00F60CC7"/>
    <w:rsid w:val="00FA3DBF"/>
    <w:rsid w:val="00FB2A0F"/>
    <w:rsid w:val="00FB71A0"/>
    <w:rsid w:val="00FD56C8"/>
    <w:rsid w:val="00FE33D3"/>
    <w:rsid w:val="00FF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DA57B7B"/>
  <w15:docId w15:val="{ED38F9B8-B0AC-44A3-883F-352E1B51A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Heading1">
    <w:name w:val="heading 1"/>
    <w:basedOn w:val="Normal"/>
    <w:next w:val="Normal"/>
    <w:link w:val="Heading1Char"/>
    <w:uiPriority w:val="9"/>
    <w:qFormat/>
    <w:rsid w:val="008F32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3D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3DD9"/>
  </w:style>
  <w:style w:type="paragraph" w:styleId="Footer">
    <w:name w:val="footer"/>
    <w:basedOn w:val="Normal"/>
    <w:link w:val="FooterChar"/>
    <w:uiPriority w:val="99"/>
    <w:unhideWhenUsed/>
    <w:rsid w:val="008C3D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3DD9"/>
  </w:style>
  <w:style w:type="paragraph" w:styleId="BalloonText">
    <w:name w:val="Balloon Text"/>
    <w:basedOn w:val="Normal"/>
    <w:link w:val="BalloonTextChar"/>
    <w:uiPriority w:val="99"/>
    <w:semiHidden/>
    <w:unhideWhenUsed/>
    <w:rsid w:val="008052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2F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052F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8052FA"/>
    <w:rPr>
      <w:rFonts w:ascii="Arial" w:hAnsi="Arial" w:cs="Arial" w:hint="default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8052FA"/>
    <w:pPr>
      <w:spacing w:after="0" w:line="240" w:lineRule="auto"/>
      <w:jc w:val="both"/>
    </w:pPr>
    <w:rPr>
      <w:rFonts w:ascii="Arial" w:eastAsia="Times New Roman" w:hAnsi="Arial" w:cs="Arial"/>
      <w:sz w:val="18"/>
      <w:szCs w:val="18"/>
      <w:lang w:val="en-US"/>
    </w:rPr>
  </w:style>
  <w:style w:type="paragraph" w:customStyle="1" w:styleId="Default">
    <w:name w:val="Default"/>
    <w:rsid w:val="008052FA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8F324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FE33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3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3D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3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3D3"/>
    <w:rPr>
      <w:b/>
      <w:bCs/>
      <w:sz w:val="20"/>
      <w:szCs w:val="20"/>
    </w:rPr>
  </w:style>
  <w:style w:type="paragraph" w:customStyle="1" w:styleId="Normal-TEXTARTICOLE">
    <w:name w:val="Normal - TEXT ARTICOLE"/>
    <w:basedOn w:val="Normal"/>
    <w:link w:val="Normal-TEXTARTICOLEChar"/>
    <w:qFormat/>
    <w:rsid w:val="004A1533"/>
    <w:pPr>
      <w:spacing w:before="120" w:after="120" w:line="240" w:lineRule="auto"/>
      <w:jc w:val="both"/>
    </w:pPr>
    <w:rPr>
      <w:rFonts w:cstheme="minorHAnsi"/>
      <w:bCs/>
      <w:color w:val="000000"/>
      <w:sz w:val="24"/>
      <w:szCs w:val="24"/>
    </w:rPr>
  </w:style>
  <w:style w:type="character" w:customStyle="1" w:styleId="Normal-TEXTARTICOLEChar">
    <w:name w:val="Normal - TEXT ARTICOLE Char"/>
    <w:basedOn w:val="DefaultParagraphFont"/>
    <w:link w:val="Normal-TEXTARTICOLE"/>
    <w:rsid w:val="004A1533"/>
    <w:rPr>
      <w:rFonts w:cstheme="minorHAnsi"/>
      <w:bCs/>
      <w:noProof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22B9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679B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te.personale@staff.utcluj.r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dataprotection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atepersonale.utcluj.ro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16977F-49BF-4955-87D4-57A8CB9C7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542</Words>
  <Characters>3094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utcn</Company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DIRP</dc:creator>
  <cp:lastModifiedBy>Maria Ionela Neag</cp:lastModifiedBy>
  <cp:revision>17</cp:revision>
  <cp:lastPrinted>2016-05-24T06:40:00Z</cp:lastPrinted>
  <dcterms:created xsi:type="dcterms:W3CDTF">2019-11-29T11:03:00Z</dcterms:created>
  <dcterms:modified xsi:type="dcterms:W3CDTF">2024-03-25T11:56:00Z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b58b62f-6f94-46bd-8089-18e64b0a9abb_Enabled">
    <vt:lpwstr>true</vt:lpwstr>
  </property>
  <property fmtid="{D5CDD505-2E9C-101B-9397-08002B2CF9AE}" pid="3" name="MSIP_Label_5b58b62f-6f94-46bd-8089-18e64b0a9abb_SetDate">
    <vt:lpwstr>2024-03-25T11:54:09Z</vt:lpwstr>
  </property>
  <property fmtid="{D5CDD505-2E9C-101B-9397-08002B2CF9AE}" pid="4" name="MSIP_Label_5b58b62f-6f94-46bd-8089-18e64b0a9abb_Method">
    <vt:lpwstr>Standard</vt:lpwstr>
  </property>
  <property fmtid="{D5CDD505-2E9C-101B-9397-08002B2CF9AE}" pid="5" name="MSIP_Label_5b58b62f-6f94-46bd-8089-18e64b0a9abb_Name">
    <vt:lpwstr>defa4170-0d19-0005-0004-bc88714345d2</vt:lpwstr>
  </property>
  <property fmtid="{D5CDD505-2E9C-101B-9397-08002B2CF9AE}" pid="6" name="MSIP_Label_5b58b62f-6f94-46bd-8089-18e64b0a9abb_SiteId">
    <vt:lpwstr>a6eb79fa-c4a9-4cce-818d-b85274d15305</vt:lpwstr>
  </property>
  <property fmtid="{D5CDD505-2E9C-101B-9397-08002B2CF9AE}" pid="7" name="MSIP_Label_5b58b62f-6f94-46bd-8089-18e64b0a9abb_ActionId">
    <vt:lpwstr>37b8c502-d6ba-4b59-9f95-21d8f3488b00</vt:lpwstr>
  </property>
  <property fmtid="{D5CDD505-2E9C-101B-9397-08002B2CF9AE}" pid="8" name="MSIP_Label_5b58b62f-6f94-46bd-8089-18e64b0a9abb_ContentBits">
    <vt:lpwstr>0</vt:lpwstr>
  </property>
</Properties>
</file>