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A4C6" w14:textId="4C5A7DE8" w:rsidR="008E24BA" w:rsidRPr="00365FC8" w:rsidRDefault="008E24BA" w:rsidP="008E24BA">
      <w:pPr>
        <w:pStyle w:val="Default"/>
        <w:spacing w:line="360" w:lineRule="auto"/>
        <w:jc w:val="right"/>
        <w:rPr>
          <w:rFonts w:asciiTheme="minorHAnsi" w:hAnsiTheme="minorHAnsi" w:cstheme="minorHAnsi"/>
          <w:b/>
          <w:color w:val="auto"/>
          <w:sz w:val="20"/>
          <w:szCs w:val="20"/>
          <w:lang w:val="pt-BR"/>
        </w:rPr>
      </w:pPr>
      <w:r w:rsidRPr="00365FC8">
        <w:rPr>
          <w:rFonts w:asciiTheme="minorHAnsi" w:hAnsiTheme="minorHAnsi" w:cstheme="minorHAnsi"/>
          <w:b/>
          <w:color w:val="auto"/>
          <w:sz w:val="20"/>
          <w:szCs w:val="20"/>
          <w:lang w:val="pt-BR"/>
        </w:rPr>
        <w:t xml:space="preserve">Anexa </w:t>
      </w:r>
      <w:r w:rsidR="004B0099">
        <w:rPr>
          <w:rFonts w:asciiTheme="minorHAnsi" w:hAnsiTheme="minorHAnsi" w:cstheme="minorHAnsi"/>
          <w:b/>
          <w:color w:val="auto"/>
          <w:sz w:val="20"/>
          <w:szCs w:val="20"/>
          <w:lang w:val="pt-BR"/>
        </w:rPr>
        <w:t>7</w:t>
      </w:r>
      <w:r w:rsidRPr="00365FC8">
        <w:rPr>
          <w:rFonts w:asciiTheme="minorHAnsi" w:hAnsiTheme="minorHAnsi" w:cstheme="minorHAnsi"/>
          <w:b/>
          <w:color w:val="auto"/>
          <w:sz w:val="20"/>
          <w:szCs w:val="20"/>
          <w:lang w:val="pt-BR"/>
        </w:rPr>
        <w:t>.a</w:t>
      </w:r>
    </w:p>
    <w:p w14:paraId="2F386AF4" w14:textId="61B220AF" w:rsidR="00CE3714" w:rsidRPr="00365FC8" w:rsidRDefault="00890243" w:rsidP="00CE3714">
      <w:pPr>
        <w:jc w:val="both"/>
        <w:rPr>
          <w:rFonts w:cstheme="minorHAnsi"/>
          <w:bCs/>
          <w:sz w:val="20"/>
          <w:szCs w:val="20"/>
          <w:lang w:val="pt-BR"/>
        </w:rPr>
      </w:pPr>
      <w:r w:rsidRPr="00365FC8">
        <w:rPr>
          <w:rFonts w:cstheme="minorHAnsi"/>
          <w:b/>
          <w:spacing w:val="-1"/>
          <w:sz w:val="20"/>
          <w:szCs w:val="20"/>
          <w:lang w:val="ro-RO"/>
        </w:rPr>
        <w:t>Asistent</w:t>
      </w:r>
      <w:r w:rsidR="00064484" w:rsidRPr="00365FC8">
        <w:rPr>
          <w:rFonts w:cstheme="minorHAnsi"/>
          <w:spacing w:val="-1"/>
          <w:sz w:val="20"/>
          <w:szCs w:val="20"/>
          <w:lang w:val="ro-RO"/>
        </w:rPr>
        <w:t xml:space="preserve"> -  Verificarea conținutului </w:t>
      </w:r>
      <w:r w:rsidR="00064484" w:rsidRPr="00365FC8">
        <w:rPr>
          <w:rFonts w:cstheme="minorHAnsi"/>
          <w:i/>
          <w:iCs/>
          <w:spacing w:val="-1"/>
          <w:sz w:val="20"/>
          <w:szCs w:val="20"/>
          <w:lang w:val="ro-RO"/>
        </w:rPr>
        <w:t>minimal</w:t>
      </w:r>
      <w:r w:rsidR="00064484" w:rsidRPr="00365FC8">
        <w:rPr>
          <w:rFonts w:cstheme="minorHAnsi"/>
          <w:spacing w:val="-1"/>
          <w:sz w:val="20"/>
          <w:szCs w:val="20"/>
          <w:lang w:val="ro-RO"/>
        </w:rPr>
        <w:t xml:space="preserve"> al dosarului de concurs. Documente </w:t>
      </w:r>
      <w:r w:rsidR="00064484" w:rsidRPr="000162F6">
        <w:rPr>
          <w:rFonts w:cstheme="minorHAnsi"/>
          <w:spacing w:val="-1"/>
          <w:sz w:val="20"/>
          <w:szCs w:val="20"/>
          <w:lang w:val="ro-RO"/>
        </w:rPr>
        <w:t xml:space="preserve">conform Art. </w:t>
      </w:r>
      <w:r w:rsidR="004A4B1B" w:rsidRPr="000162F6">
        <w:rPr>
          <w:rFonts w:cstheme="minorHAnsi"/>
          <w:spacing w:val="-1"/>
          <w:sz w:val="20"/>
          <w:szCs w:val="20"/>
          <w:lang w:val="ro-RO"/>
        </w:rPr>
        <w:t>4</w:t>
      </w:r>
      <w:r w:rsidR="00064484" w:rsidRPr="000162F6">
        <w:rPr>
          <w:rFonts w:cstheme="minorHAnsi"/>
          <w:spacing w:val="-1"/>
          <w:sz w:val="20"/>
          <w:szCs w:val="20"/>
          <w:lang w:val="ro-RO"/>
        </w:rPr>
        <w:t xml:space="preserve"> și Art. 1</w:t>
      </w:r>
      <w:r w:rsidR="004A4B1B" w:rsidRPr="000162F6">
        <w:rPr>
          <w:rFonts w:cstheme="minorHAnsi"/>
          <w:spacing w:val="-1"/>
          <w:sz w:val="20"/>
          <w:szCs w:val="20"/>
          <w:lang w:val="ro-RO"/>
        </w:rPr>
        <w:t>1</w:t>
      </w:r>
      <w:r w:rsidR="00064484" w:rsidRPr="00365FC8">
        <w:rPr>
          <w:rFonts w:cstheme="minorHAnsi"/>
          <w:spacing w:val="-1"/>
          <w:sz w:val="20"/>
          <w:szCs w:val="20"/>
          <w:lang w:val="ro-RO"/>
        </w:rPr>
        <w:t xml:space="preserve"> din </w:t>
      </w:r>
      <w:r w:rsidR="00064484" w:rsidRPr="00365FC8">
        <w:rPr>
          <w:rFonts w:cstheme="minorHAnsi"/>
          <w:bCs/>
          <w:i/>
          <w:sz w:val="20"/>
          <w:szCs w:val="20"/>
          <w:lang w:val="pt-BR"/>
        </w:rPr>
        <w:t>Metodologia de concurs pentru ocuparea posturilor didactice și de cercetare vacante din Universitatea Tehnică din Cluj-Napoca.</w:t>
      </w:r>
      <w:r w:rsidR="00064484" w:rsidRPr="00365FC8">
        <w:rPr>
          <w:rFonts w:cstheme="minorHAnsi"/>
          <w:bCs/>
          <w:sz w:val="20"/>
          <w:szCs w:val="20"/>
          <w:lang w:val="pt-BR"/>
        </w:rPr>
        <w:t xml:space="preserve"> </w:t>
      </w:r>
      <w:r w:rsidR="00914FE9" w:rsidRPr="00365FC8">
        <w:rPr>
          <w:rFonts w:cstheme="minorHAnsi"/>
          <w:bCs/>
          <w:sz w:val="20"/>
          <w:szCs w:val="20"/>
          <w:lang w:val="pt-BR"/>
        </w:rPr>
        <w:t xml:space="preserve">Citiți cu atenție </w:t>
      </w:r>
      <w:r w:rsidR="00914FE9" w:rsidRPr="00365FC8">
        <w:rPr>
          <w:rFonts w:cstheme="minorHAnsi"/>
          <w:bCs/>
          <w:i/>
          <w:iCs/>
          <w:sz w:val="20"/>
          <w:szCs w:val="20"/>
          <w:lang w:val="pt-BR"/>
        </w:rPr>
        <w:t>Metodologia</w:t>
      </w:r>
      <w:r w:rsidR="00914FE9" w:rsidRPr="00365FC8">
        <w:rPr>
          <w:rFonts w:cstheme="minorHAnsi"/>
          <w:bCs/>
          <w:sz w:val="20"/>
          <w:szCs w:val="20"/>
          <w:lang w:val="pt-BR"/>
        </w:rPr>
        <w:t>.</w:t>
      </w:r>
    </w:p>
    <w:p w14:paraId="6926B94E" w14:textId="1A1A3D40" w:rsidR="00D01C6B" w:rsidRPr="00365FC8" w:rsidRDefault="00D01C6B" w:rsidP="00D01C6B">
      <w:pPr>
        <w:jc w:val="both"/>
        <w:rPr>
          <w:rFonts w:cstheme="minorHAnsi"/>
          <w:bCs/>
          <w:spacing w:val="-1"/>
          <w:sz w:val="20"/>
          <w:szCs w:val="20"/>
          <w:lang w:val="ro-RO"/>
        </w:rPr>
      </w:pPr>
      <w:r w:rsidRPr="00365FC8">
        <w:rPr>
          <w:rFonts w:cstheme="minorHAnsi"/>
          <w:color w:val="333333"/>
          <w:sz w:val="20"/>
          <w:szCs w:val="20"/>
          <w:shd w:val="clear" w:color="auto" w:fill="FFFFFF"/>
          <w:lang w:val="pt-BR"/>
        </w:rPr>
        <w:t>Bifați în dreptul fiecărui document, dacă acesta este prezent în dosarul de concurs.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8280"/>
        <w:gridCol w:w="535"/>
      </w:tblGrid>
      <w:tr w:rsidR="00B55184" w:rsidRPr="009914E8" w14:paraId="63FB8FFE" w14:textId="77777777" w:rsidTr="00BD10C7">
        <w:trPr>
          <w:jc w:val="center"/>
        </w:trPr>
        <w:tc>
          <w:tcPr>
            <w:tcW w:w="535" w:type="dxa"/>
            <w:vAlign w:val="center"/>
          </w:tcPr>
          <w:p w14:paraId="226BF1A7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</w:t>
            </w:r>
          </w:p>
        </w:tc>
        <w:tc>
          <w:tcPr>
            <w:tcW w:w="8280" w:type="dxa"/>
            <w:vAlign w:val="center"/>
          </w:tcPr>
          <w:p w14:paraId="2222536F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C</w:t>
            </w:r>
            <w:r w:rsidR="00890243" w:rsidRPr="005E6D72">
              <w:rPr>
                <w:rFonts w:cstheme="minorHAnsi"/>
                <w:spacing w:val="-1"/>
                <w:lang w:val="ro-RO"/>
              </w:rPr>
              <w:t>erere de înscriere la concurs</w:t>
            </w:r>
          </w:p>
        </w:tc>
        <w:tc>
          <w:tcPr>
            <w:tcW w:w="535" w:type="dxa"/>
            <w:vAlign w:val="center"/>
          </w:tcPr>
          <w:p w14:paraId="19E792E8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267E2457" w14:textId="77777777" w:rsidTr="00BD10C7">
        <w:trPr>
          <w:jc w:val="center"/>
        </w:trPr>
        <w:tc>
          <w:tcPr>
            <w:tcW w:w="535" w:type="dxa"/>
            <w:vAlign w:val="center"/>
          </w:tcPr>
          <w:p w14:paraId="44CFE894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2</w:t>
            </w:r>
          </w:p>
        </w:tc>
        <w:tc>
          <w:tcPr>
            <w:tcW w:w="8280" w:type="dxa"/>
            <w:vAlign w:val="center"/>
          </w:tcPr>
          <w:p w14:paraId="771A3F6B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P</w:t>
            </w:r>
            <w:r w:rsidR="00890243" w:rsidRPr="005E6D72">
              <w:rPr>
                <w:rFonts w:cstheme="minorHAnsi"/>
                <w:spacing w:val="-1"/>
                <w:lang w:val="ro-RO"/>
              </w:rPr>
              <w:t>ropunere de dezvoltare a carierei universitare</w:t>
            </w:r>
          </w:p>
        </w:tc>
        <w:tc>
          <w:tcPr>
            <w:tcW w:w="535" w:type="dxa"/>
            <w:vAlign w:val="center"/>
          </w:tcPr>
          <w:p w14:paraId="44FFDAEA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365FC8" w14:paraId="41594BC2" w14:textId="77777777" w:rsidTr="00BD10C7">
        <w:trPr>
          <w:jc w:val="center"/>
        </w:trPr>
        <w:tc>
          <w:tcPr>
            <w:tcW w:w="535" w:type="dxa"/>
            <w:vAlign w:val="center"/>
          </w:tcPr>
          <w:p w14:paraId="5044F592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3</w:t>
            </w:r>
          </w:p>
        </w:tc>
        <w:tc>
          <w:tcPr>
            <w:tcW w:w="8280" w:type="dxa"/>
            <w:vAlign w:val="center"/>
          </w:tcPr>
          <w:p w14:paraId="008DC553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C</w:t>
            </w:r>
            <w:r w:rsidR="00890243" w:rsidRPr="005E6D72">
              <w:rPr>
                <w:rFonts w:cstheme="minorHAnsi"/>
                <w:spacing w:val="-1"/>
                <w:lang w:val="ro-RO"/>
              </w:rPr>
              <w:t>urriculum vitae</w:t>
            </w:r>
          </w:p>
        </w:tc>
        <w:tc>
          <w:tcPr>
            <w:tcW w:w="535" w:type="dxa"/>
            <w:vAlign w:val="center"/>
          </w:tcPr>
          <w:p w14:paraId="59D7A81D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5708B3B4" w14:textId="77777777" w:rsidTr="00BD10C7">
        <w:trPr>
          <w:jc w:val="center"/>
        </w:trPr>
        <w:tc>
          <w:tcPr>
            <w:tcW w:w="535" w:type="dxa"/>
            <w:vAlign w:val="center"/>
          </w:tcPr>
          <w:p w14:paraId="19BC3403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4</w:t>
            </w:r>
          </w:p>
        </w:tc>
        <w:tc>
          <w:tcPr>
            <w:tcW w:w="8280" w:type="dxa"/>
            <w:vAlign w:val="center"/>
          </w:tcPr>
          <w:p w14:paraId="64240518" w14:textId="2EB1079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L</w:t>
            </w:r>
            <w:r w:rsidR="00890243" w:rsidRPr="005E6D72">
              <w:rPr>
                <w:rFonts w:cstheme="minorHAnsi"/>
                <w:spacing w:val="-1"/>
                <w:lang w:val="ro-RO"/>
              </w:rPr>
              <w:t>ista de lucrări</w:t>
            </w:r>
            <w:r w:rsidR="00064484" w:rsidRPr="005E6D72">
              <w:rPr>
                <w:rFonts w:cstheme="minorHAnsi"/>
                <w:spacing w:val="-1"/>
                <w:lang w:val="ro-RO"/>
              </w:rPr>
              <w:t xml:space="preserve"> </w:t>
            </w:r>
            <w:r w:rsidR="00505BC8" w:rsidRPr="005E6D72">
              <w:rPr>
                <w:rFonts w:cstheme="minorHAnsi"/>
                <w:spacing w:val="-1"/>
                <w:lang w:val="ro-RO"/>
              </w:rPr>
              <w:t>– cf. Art. 12</w:t>
            </w:r>
          </w:p>
        </w:tc>
        <w:tc>
          <w:tcPr>
            <w:tcW w:w="535" w:type="dxa"/>
            <w:vAlign w:val="center"/>
          </w:tcPr>
          <w:p w14:paraId="54E457CA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365FC8" w14:paraId="2C581522" w14:textId="77777777" w:rsidTr="00BD10C7">
        <w:trPr>
          <w:jc w:val="center"/>
        </w:trPr>
        <w:tc>
          <w:tcPr>
            <w:tcW w:w="535" w:type="dxa"/>
            <w:vAlign w:val="center"/>
          </w:tcPr>
          <w:p w14:paraId="03E2D9A2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5</w:t>
            </w:r>
          </w:p>
        </w:tc>
        <w:tc>
          <w:tcPr>
            <w:tcW w:w="8280" w:type="dxa"/>
            <w:vAlign w:val="center"/>
          </w:tcPr>
          <w:p w14:paraId="30C3DC24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F</w:t>
            </w:r>
            <w:r w:rsidR="00890243" w:rsidRPr="005E6D72">
              <w:rPr>
                <w:rFonts w:cstheme="minorHAnsi"/>
                <w:spacing w:val="-1"/>
                <w:lang w:val="ro-RO"/>
              </w:rPr>
              <w:t>ișa de verificare</w:t>
            </w:r>
          </w:p>
        </w:tc>
        <w:tc>
          <w:tcPr>
            <w:tcW w:w="535" w:type="dxa"/>
            <w:vAlign w:val="center"/>
          </w:tcPr>
          <w:p w14:paraId="64E12512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365FC8" w14:paraId="64E6E1DC" w14:textId="77777777" w:rsidTr="00BD10C7">
        <w:trPr>
          <w:jc w:val="center"/>
        </w:trPr>
        <w:tc>
          <w:tcPr>
            <w:tcW w:w="535" w:type="dxa"/>
            <w:vAlign w:val="center"/>
          </w:tcPr>
          <w:p w14:paraId="4A2F7AEA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6</w:t>
            </w:r>
          </w:p>
        </w:tc>
        <w:tc>
          <w:tcPr>
            <w:tcW w:w="8280" w:type="dxa"/>
            <w:vAlign w:val="center"/>
          </w:tcPr>
          <w:p w14:paraId="1A8B3A60" w14:textId="22CCFD20" w:rsidR="00890243" w:rsidRPr="005E6D72" w:rsidRDefault="009914E8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A</w:t>
            </w:r>
            <w:r w:rsidR="00890243" w:rsidRPr="005E6D72">
              <w:rPr>
                <w:rFonts w:cstheme="minorHAnsi"/>
                <w:spacing w:val="-1"/>
                <w:lang w:val="ro-RO"/>
              </w:rPr>
              <w:t>deverință doctorand (perioadă determinată)</w:t>
            </w:r>
          </w:p>
        </w:tc>
        <w:tc>
          <w:tcPr>
            <w:tcW w:w="535" w:type="dxa"/>
            <w:vAlign w:val="center"/>
          </w:tcPr>
          <w:p w14:paraId="6A4B46C5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0FEC8458" w14:textId="77777777" w:rsidTr="00BD10C7">
        <w:trPr>
          <w:jc w:val="center"/>
        </w:trPr>
        <w:tc>
          <w:tcPr>
            <w:tcW w:w="535" w:type="dxa"/>
            <w:vAlign w:val="center"/>
          </w:tcPr>
          <w:p w14:paraId="08739D27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7</w:t>
            </w:r>
          </w:p>
        </w:tc>
        <w:tc>
          <w:tcPr>
            <w:tcW w:w="8280" w:type="dxa"/>
            <w:vAlign w:val="center"/>
          </w:tcPr>
          <w:p w14:paraId="566087AE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R</w:t>
            </w:r>
            <w:r w:rsidR="00890243" w:rsidRPr="005E6D72">
              <w:rPr>
                <w:rFonts w:cstheme="minorHAnsi"/>
                <w:spacing w:val="-1"/>
                <w:lang w:val="ro-RO"/>
              </w:rPr>
              <w:t>ezumatul tezei de doctorat</w:t>
            </w:r>
            <w:r w:rsidR="00B72D9F" w:rsidRPr="005E6D72">
              <w:rPr>
                <w:rFonts w:cstheme="minorHAnsi"/>
                <w:spacing w:val="-1"/>
                <w:lang w:val="ro-RO"/>
              </w:rPr>
              <w:t xml:space="preserve"> </w:t>
            </w:r>
            <w:r w:rsidR="0070044B" w:rsidRPr="005E6D72">
              <w:rPr>
                <w:rFonts w:cstheme="minorHAnsi"/>
                <w:spacing w:val="-1"/>
                <w:lang w:val="ro-RO"/>
              </w:rPr>
              <w:t>(în limba română și într-o limbă de circulație internațională)</w:t>
            </w:r>
          </w:p>
        </w:tc>
        <w:tc>
          <w:tcPr>
            <w:tcW w:w="535" w:type="dxa"/>
            <w:vAlign w:val="center"/>
          </w:tcPr>
          <w:p w14:paraId="504205FC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365FC8" w14:paraId="1CC08162" w14:textId="77777777" w:rsidTr="00BD10C7">
        <w:trPr>
          <w:jc w:val="center"/>
        </w:trPr>
        <w:tc>
          <w:tcPr>
            <w:tcW w:w="535" w:type="dxa"/>
            <w:vAlign w:val="center"/>
          </w:tcPr>
          <w:p w14:paraId="7F9DD7BE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8</w:t>
            </w:r>
          </w:p>
        </w:tc>
        <w:tc>
          <w:tcPr>
            <w:tcW w:w="8280" w:type="dxa"/>
            <w:vAlign w:val="center"/>
          </w:tcPr>
          <w:p w14:paraId="656A8191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D</w:t>
            </w:r>
            <w:r w:rsidR="00890243" w:rsidRPr="005E6D72">
              <w:rPr>
                <w:rFonts w:cstheme="minorHAnsi"/>
                <w:spacing w:val="-1"/>
                <w:lang w:val="ro-RO"/>
              </w:rPr>
              <w:t>eclarație incompatibilitate</w:t>
            </w:r>
          </w:p>
        </w:tc>
        <w:tc>
          <w:tcPr>
            <w:tcW w:w="535" w:type="dxa"/>
            <w:vAlign w:val="center"/>
          </w:tcPr>
          <w:p w14:paraId="41F98718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365FC8" w14:paraId="3F6A4157" w14:textId="77777777" w:rsidTr="00BD10C7">
        <w:trPr>
          <w:jc w:val="center"/>
        </w:trPr>
        <w:tc>
          <w:tcPr>
            <w:tcW w:w="535" w:type="dxa"/>
            <w:vAlign w:val="center"/>
          </w:tcPr>
          <w:p w14:paraId="20304207" w14:textId="14B42150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9</w:t>
            </w:r>
          </w:p>
        </w:tc>
        <w:tc>
          <w:tcPr>
            <w:tcW w:w="8280" w:type="dxa"/>
            <w:vAlign w:val="center"/>
          </w:tcPr>
          <w:p w14:paraId="7661CD92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C</w:t>
            </w:r>
            <w:r w:rsidR="00890243" w:rsidRPr="005E6D72">
              <w:rPr>
                <w:rFonts w:cstheme="minorHAnsi"/>
                <w:spacing w:val="-1"/>
                <w:lang w:val="ro-RO"/>
              </w:rPr>
              <w:t>opii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ale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altor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2"/>
                <w:lang w:val="ro-RO"/>
              </w:rPr>
              <w:t>diplome</w:t>
            </w:r>
            <w:r w:rsidR="00890243" w:rsidRPr="005E6D72">
              <w:rPr>
                <w:rFonts w:cstheme="minorHAnsi"/>
                <w:lang w:val="ro-RO"/>
              </w:rPr>
              <w:t xml:space="preserve"> care atestă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studiile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candidatului (bacalaureat, licență, master), inclusiv foile matricole</w:t>
            </w:r>
          </w:p>
        </w:tc>
        <w:tc>
          <w:tcPr>
            <w:tcW w:w="535" w:type="dxa"/>
            <w:vAlign w:val="center"/>
          </w:tcPr>
          <w:p w14:paraId="211861BD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45E4026B" w14:textId="77777777" w:rsidTr="00BD10C7">
        <w:trPr>
          <w:jc w:val="center"/>
        </w:trPr>
        <w:tc>
          <w:tcPr>
            <w:tcW w:w="535" w:type="dxa"/>
            <w:vAlign w:val="center"/>
          </w:tcPr>
          <w:p w14:paraId="6A596A7D" w14:textId="7A5A94EC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10</w:t>
            </w:r>
          </w:p>
        </w:tc>
        <w:tc>
          <w:tcPr>
            <w:tcW w:w="8280" w:type="dxa"/>
            <w:vAlign w:val="center"/>
          </w:tcPr>
          <w:p w14:paraId="03572CFB" w14:textId="298882B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>C</w:t>
            </w:r>
            <w:r w:rsidR="00890243" w:rsidRPr="005E6D72">
              <w:rPr>
                <w:rFonts w:cstheme="minorHAnsi"/>
                <w:lang w:val="ro-RO"/>
              </w:rPr>
              <w:t xml:space="preserve">opia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cărții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lang w:val="ro-RO"/>
              </w:rPr>
              <w:t xml:space="preserve">de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identitate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sau</w:t>
            </w:r>
            <w:r w:rsidR="006B11CE" w:rsidRPr="005E6D72">
              <w:rPr>
                <w:rFonts w:cstheme="minorHAnsi"/>
                <w:spacing w:val="-1"/>
                <w:lang w:val="ro-RO"/>
              </w:rPr>
              <w:t xml:space="preserve"> a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pașaportului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sau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lang w:val="ro-RO"/>
              </w:rPr>
              <w:t>a</w:t>
            </w:r>
            <w:r w:rsidR="00890243" w:rsidRPr="005E6D72">
              <w:rPr>
                <w:rFonts w:cstheme="minorHAnsi"/>
                <w:spacing w:val="-1"/>
                <w:lang w:val="ro-RO"/>
              </w:rPr>
              <w:t xml:space="preserve"> unui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alt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document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lang w:val="ro-RO"/>
              </w:rPr>
              <w:t>de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identitate</w:t>
            </w:r>
          </w:p>
        </w:tc>
        <w:tc>
          <w:tcPr>
            <w:tcW w:w="535" w:type="dxa"/>
            <w:vAlign w:val="center"/>
          </w:tcPr>
          <w:p w14:paraId="42655E6B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43F9FA4A" w14:textId="77777777" w:rsidTr="00BD10C7">
        <w:trPr>
          <w:jc w:val="center"/>
        </w:trPr>
        <w:tc>
          <w:tcPr>
            <w:tcW w:w="535" w:type="dxa"/>
            <w:vAlign w:val="center"/>
          </w:tcPr>
          <w:p w14:paraId="573D8AA7" w14:textId="0499D575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11</w:t>
            </w:r>
          </w:p>
        </w:tc>
        <w:tc>
          <w:tcPr>
            <w:tcW w:w="8280" w:type="dxa"/>
            <w:vAlign w:val="center"/>
          </w:tcPr>
          <w:p w14:paraId="6EFD02F4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C</w:t>
            </w:r>
            <w:r w:rsidR="00890243" w:rsidRPr="005E6D72">
              <w:rPr>
                <w:rFonts w:cstheme="minorHAnsi"/>
                <w:spacing w:val="-1"/>
                <w:lang w:val="ro-RO"/>
              </w:rPr>
              <w:t>opii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lang w:val="ro-RO"/>
              </w:rPr>
              <w:t>de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lang w:val="ro-RO"/>
              </w:rPr>
              <w:t xml:space="preserve">pe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documente</w:t>
            </w:r>
            <w:r w:rsidR="00890243" w:rsidRPr="005E6D72">
              <w:rPr>
                <w:rFonts w:cstheme="minorHAnsi"/>
                <w:lang w:val="ro-RO"/>
              </w:rPr>
              <w:t xml:space="preserve"> care</w:t>
            </w:r>
            <w:r w:rsidR="00890243" w:rsidRPr="005E6D72">
              <w:rPr>
                <w:rFonts w:cstheme="minorHAnsi"/>
                <w:spacing w:val="2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atestă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schimbarea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numelui</w:t>
            </w:r>
          </w:p>
        </w:tc>
        <w:tc>
          <w:tcPr>
            <w:tcW w:w="535" w:type="dxa"/>
            <w:vAlign w:val="center"/>
          </w:tcPr>
          <w:p w14:paraId="7B67461F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5FE4B825" w14:textId="77777777" w:rsidTr="00BD10C7">
        <w:trPr>
          <w:jc w:val="center"/>
        </w:trPr>
        <w:tc>
          <w:tcPr>
            <w:tcW w:w="535" w:type="dxa"/>
            <w:vAlign w:val="center"/>
          </w:tcPr>
          <w:p w14:paraId="6803B96E" w14:textId="0C524481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12</w:t>
            </w:r>
          </w:p>
        </w:tc>
        <w:tc>
          <w:tcPr>
            <w:tcW w:w="8280" w:type="dxa"/>
            <w:vAlign w:val="center"/>
          </w:tcPr>
          <w:p w14:paraId="71ED94EA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P</w:t>
            </w:r>
            <w:r w:rsidR="00890243" w:rsidRPr="005E6D72">
              <w:rPr>
                <w:rFonts w:cstheme="minorHAnsi"/>
                <w:spacing w:val="-1"/>
                <w:lang w:val="ro-RO"/>
              </w:rPr>
              <w:t>ublicații, brevete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sau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alte</w:t>
            </w:r>
            <w:r w:rsidR="00890243" w:rsidRPr="005E6D72">
              <w:rPr>
                <w:rFonts w:cstheme="minorHAnsi"/>
                <w:spacing w:val="-3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lucrări</w:t>
            </w:r>
            <w:r w:rsidR="00890243" w:rsidRPr="005E6D72">
              <w:rPr>
                <w:rFonts w:cstheme="minorHAnsi"/>
                <w:spacing w:val="1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1"/>
                <w:lang w:val="ro-RO"/>
              </w:rPr>
              <w:t>ale</w:t>
            </w:r>
            <w:r w:rsidR="00890243" w:rsidRPr="005E6D72">
              <w:rPr>
                <w:rFonts w:cstheme="minorHAnsi"/>
                <w:lang w:val="ro-RO"/>
              </w:rPr>
              <w:t xml:space="preserve"> </w:t>
            </w:r>
            <w:r w:rsidR="00890243" w:rsidRPr="005E6D72">
              <w:rPr>
                <w:rFonts w:cstheme="minorHAnsi"/>
                <w:spacing w:val="-2"/>
                <w:lang w:val="ro-RO"/>
              </w:rPr>
              <w:t>candidatului</w:t>
            </w:r>
          </w:p>
        </w:tc>
        <w:tc>
          <w:tcPr>
            <w:tcW w:w="535" w:type="dxa"/>
            <w:vAlign w:val="center"/>
          </w:tcPr>
          <w:p w14:paraId="4276BAB0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DA447B" w:rsidRPr="00365FC8" w14:paraId="7FBAD30A" w14:textId="77777777" w:rsidTr="00BD10C7">
        <w:trPr>
          <w:jc w:val="center"/>
        </w:trPr>
        <w:tc>
          <w:tcPr>
            <w:tcW w:w="535" w:type="dxa"/>
            <w:vAlign w:val="center"/>
          </w:tcPr>
          <w:p w14:paraId="24333899" w14:textId="60A5F66C" w:rsidR="00DA447B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13</w:t>
            </w:r>
          </w:p>
        </w:tc>
        <w:tc>
          <w:tcPr>
            <w:tcW w:w="8280" w:type="dxa"/>
            <w:vAlign w:val="center"/>
          </w:tcPr>
          <w:p w14:paraId="5C0EFB87" w14:textId="76A26C99" w:rsidR="00DA447B" w:rsidRPr="005E6D72" w:rsidRDefault="000A5CB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Certificat de cazier judiciar</w:t>
            </w:r>
          </w:p>
        </w:tc>
        <w:tc>
          <w:tcPr>
            <w:tcW w:w="535" w:type="dxa"/>
            <w:vAlign w:val="center"/>
          </w:tcPr>
          <w:p w14:paraId="45D461DA" w14:textId="77777777" w:rsidR="00DA447B" w:rsidRPr="00365FC8" w:rsidRDefault="00DA447B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0A5CB7" w:rsidRPr="00365FC8" w14:paraId="1E4B876B" w14:textId="77777777" w:rsidTr="00BD10C7">
        <w:trPr>
          <w:jc w:val="center"/>
        </w:trPr>
        <w:tc>
          <w:tcPr>
            <w:tcW w:w="535" w:type="dxa"/>
            <w:vAlign w:val="center"/>
          </w:tcPr>
          <w:p w14:paraId="40DEBC0F" w14:textId="3A36AF09" w:rsidR="000A5CB7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14</w:t>
            </w:r>
          </w:p>
        </w:tc>
        <w:tc>
          <w:tcPr>
            <w:tcW w:w="8280" w:type="dxa"/>
            <w:vAlign w:val="center"/>
          </w:tcPr>
          <w:p w14:paraId="3BE169C9" w14:textId="50751AB5" w:rsidR="000A5CB7" w:rsidRPr="005E6D72" w:rsidRDefault="000A5CB7" w:rsidP="00B91F41">
            <w:pPr>
              <w:jc w:val="both"/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5E6D72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Certificat de integritate comportamentală</w:t>
            </w:r>
          </w:p>
        </w:tc>
        <w:tc>
          <w:tcPr>
            <w:tcW w:w="535" w:type="dxa"/>
            <w:vAlign w:val="center"/>
          </w:tcPr>
          <w:p w14:paraId="51A411CB" w14:textId="77777777" w:rsidR="000A5CB7" w:rsidRPr="00365FC8" w:rsidRDefault="000A5CB7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DD5872" w:rsidRPr="00365FC8" w14:paraId="6038FF64" w14:textId="77777777" w:rsidTr="00BD10C7">
        <w:trPr>
          <w:jc w:val="center"/>
        </w:trPr>
        <w:tc>
          <w:tcPr>
            <w:tcW w:w="535" w:type="dxa"/>
            <w:vAlign w:val="center"/>
          </w:tcPr>
          <w:p w14:paraId="108AA65D" w14:textId="2FCB7366" w:rsidR="00DD5872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15</w:t>
            </w:r>
          </w:p>
        </w:tc>
        <w:tc>
          <w:tcPr>
            <w:tcW w:w="8280" w:type="dxa"/>
            <w:vAlign w:val="center"/>
          </w:tcPr>
          <w:p w14:paraId="321D0066" w14:textId="38A79739" w:rsidR="00DD5872" w:rsidRPr="005E6D72" w:rsidRDefault="00852C81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Certificat medical, eliberat pe un formular specific adoptat prin ordin comun al ministrului educaţiei şi ministrului sănătăţii</w:t>
            </w:r>
          </w:p>
        </w:tc>
        <w:tc>
          <w:tcPr>
            <w:tcW w:w="535" w:type="dxa"/>
            <w:vAlign w:val="center"/>
          </w:tcPr>
          <w:p w14:paraId="1DA50EE4" w14:textId="77777777" w:rsidR="00DD5872" w:rsidRPr="00365FC8" w:rsidRDefault="00DD5872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DD5872" w:rsidRPr="009914E8" w14:paraId="62624237" w14:textId="77777777" w:rsidTr="00BD10C7">
        <w:trPr>
          <w:jc w:val="center"/>
        </w:trPr>
        <w:tc>
          <w:tcPr>
            <w:tcW w:w="535" w:type="dxa"/>
            <w:vAlign w:val="center"/>
          </w:tcPr>
          <w:p w14:paraId="1EBED7E9" w14:textId="24F037B7" w:rsidR="00DD5872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16</w:t>
            </w:r>
          </w:p>
        </w:tc>
        <w:tc>
          <w:tcPr>
            <w:tcW w:w="8280" w:type="dxa"/>
            <w:vAlign w:val="center"/>
          </w:tcPr>
          <w:p w14:paraId="1A6DBDEB" w14:textId="155A70B5" w:rsidR="00DD5872" w:rsidRPr="005E6D72" w:rsidRDefault="00365FC8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A</w:t>
            </w:r>
            <w:r w:rsidR="00852C81" w:rsidRPr="005E6D72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vizul medical pentru exercitarea profesiei didactice, eliberat conform prevederilor ordinului comun al ministrului educaţiei şi al ministrului sănătăţii</w:t>
            </w:r>
          </w:p>
        </w:tc>
        <w:tc>
          <w:tcPr>
            <w:tcW w:w="535" w:type="dxa"/>
            <w:vAlign w:val="center"/>
          </w:tcPr>
          <w:p w14:paraId="7F1BA3A7" w14:textId="77777777" w:rsidR="00DD5872" w:rsidRPr="00365FC8" w:rsidRDefault="00DD5872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33DF527D" w14:textId="77777777" w:rsidTr="00BD10C7">
        <w:trPr>
          <w:jc w:val="center"/>
        </w:trPr>
        <w:tc>
          <w:tcPr>
            <w:tcW w:w="535" w:type="dxa"/>
            <w:vAlign w:val="center"/>
          </w:tcPr>
          <w:p w14:paraId="647944D9" w14:textId="53CDCA0C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17</w:t>
            </w:r>
          </w:p>
        </w:tc>
        <w:tc>
          <w:tcPr>
            <w:tcW w:w="8280" w:type="dxa"/>
            <w:vAlign w:val="center"/>
          </w:tcPr>
          <w:p w14:paraId="1B5317C5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>A</w:t>
            </w:r>
            <w:r w:rsidR="00890243" w:rsidRPr="005E6D72">
              <w:rPr>
                <w:rFonts w:cstheme="minorHAnsi"/>
                <w:lang w:val="ro-RO"/>
              </w:rPr>
              <w:t>testat de cunoaștere a unei limbi de circulație internațională</w:t>
            </w:r>
            <w:r w:rsidR="00B72D9F" w:rsidRPr="005E6D72">
              <w:rPr>
                <w:rFonts w:cstheme="minorHAnsi"/>
                <w:lang w:val="ro-RO"/>
              </w:rPr>
              <w:t xml:space="preserve"> - valabil</w:t>
            </w:r>
          </w:p>
        </w:tc>
        <w:tc>
          <w:tcPr>
            <w:tcW w:w="535" w:type="dxa"/>
            <w:vAlign w:val="center"/>
          </w:tcPr>
          <w:p w14:paraId="5DC3995C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4AFAA58C" w14:textId="77777777" w:rsidTr="00BD10C7">
        <w:trPr>
          <w:jc w:val="center"/>
        </w:trPr>
        <w:tc>
          <w:tcPr>
            <w:tcW w:w="535" w:type="dxa"/>
            <w:vAlign w:val="center"/>
          </w:tcPr>
          <w:p w14:paraId="196C46C0" w14:textId="102FF6A1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18</w:t>
            </w:r>
          </w:p>
        </w:tc>
        <w:tc>
          <w:tcPr>
            <w:tcW w:w="8280" w:type="dxa"/>
            <w:vAlign w:val="center"/>
          </w:tcPr>
          <w:p w14:paraId="69E2F636" w14:textId="77777777" w:rsidR="00890243" w:rsidRPr="005E6D72" w:rsidRDefault="00B55184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 xml:space="preserve">Dovada achitării </w:t>
            </w:r>
            <w:r w:rsidR="00890243" w:rsidRPr="005E6D72">
              <w:rPr>
                <w:rFonts w:cstheme="minorHAnsi"/>
                <w:lang w:val="ro-RO"/>
              </w:rPr>
              <w:t>taxe</w:t>
            </w:r>
            <w:r w:rsidRPr="005E6D72">
              <w:rPr>
                <w:rFonts w:cstheme="minorHAnsi"/>
                <w:lang w:val="ro-RO"/>
              </w:rPr>
              <w:t>i</w:t>
            </w:r>
            <w:r w:rsidR="00890243" w:rsidRPr="005E6D72">
              <w:rPr>
                <w:rFonts w:cstheme="minorHAnsi"/>
                <w:lang w:val="ro-RO"/>
              </w:rPr>
              <w:t xml:space="preserve"> pentru înscrierea la concurs</w:t>
            </w:r>
          </w:p>
        </w:tc>
        <w:tc>
          <w:tcPr>
            <w:tcW w:w="535" w:type="dxa"/>
            <w:vAlign w:val="center"/>
          </w:tcPr>
          <w:p w14:paraId="430C53E1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6032DBF3" w14:textId="77777777" w:rsidTr="00BD10C7">
        <w:trPr>
          <w:jc w:val="center"/>
        </w:trPr>
        <w:tc>
          <w:tcPr>
            <w:tcW w:w="535" w:type="dxa"/>
            <w:vAlign w:val="center"/>
          </w:tcPr>
          <w:p w14:paraId="0CADB84A" w14:textId="17D71AA5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19</w:t>
            </w:r>
          </w:p>
        </w:tc>
        <w:tc>
          <w:tcPr>
            <w:tcW w:w="8280" w:type="dxa"/>
            <w:vAlign w:val="center"/>
          </w:tcPr>
          <w:p w14:paraId="7F83ACD8" w14:textId="5B55C858" w:rsidR="00890243" w:rsidRPr="005E6D72" w:rsidRDefault="00890243" w:rsidP="00B91F41">
            <w:pPr>
              <w:jc w:val="both"/>
              <w:rPr>
                <w:rFonts w:cstheme="minorHAnsi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 xml:space="preserve">Notificarea candidaților la concurs cu privire la </w:t>
            </w:r>
            <w:r w:rsidR="00365FC8" w:rsidRPr="005E6D72">
              <w:rPr>
                <w:rFonts w:cstheme="minorHAnsi"/>
                <w:lang w:val="ro-RO"/>
              </w:rPr>
              <w:t>prelucrarea</w:t>
            </w:r>
            <w:r w:rsidRPr="005E6D72">
              <w:rPr>
                <w:rFonts w:cstheme="minorHAnsi"/>
                <w:lang w:val="ro-RO"/>
              </w:rPr>
              <w:t xml:space="preserve"> datelor cu caracter personal de către UTCN</w:t>
            </w:r>
          </w:p>
        </w:tc>
        <w:tc>
          <w:tcPr>
            <w:tcW w:w="535" w:type="dxa"/>
            <w:vAlign w:val="center"/>
          </w:tcPr>
          <w:p w14:paraId="798AE2FC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9914E8" w14:paraId="1D4BB7CC" w14:textId="77777777" w:rsidTr="00BD10C7">
        <w:trPr>
          <w:jc w:val="center"/>
        </w:trPr>
        <w:tc>
          <w:tcPr>
            <w:tcW w:w="535" w:type="dxa"/>
            <w:vAlign w:val="center"/>
          </w:tcPr>
          <w:p w14:paraId="1A2CE39A" w14:textId="25864923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5E6D72">
              <w:rPr>
                <w:rFonts w:cstheme="minorHAnsi"/>
                <w:spacing w:val="-1"/>
                <w:lang w:val="ro-RO"/>
              </w:rPr>
              <w:t>20</w:t>
            </w:r>
          </w:p>
        </w:tc>
        <w:tc>
          <w:tcPr>
            <w:tcW w:w="8280" w:type="dxa"/>
            <w:vAlign w:val="center"/>
          </w:tcPr>
          <w:p w14:paraId="47245B1E" w14:textId="28D86AC6" w:rsidR="00890243" w:rsidRPr="005E6D72" w:rsidRDefault="00B55184" w:rsidP="00890243">
            <w:pPr>
              <w:jc w:val="both"/>
              <w:rPr>
                <w:rFonts w:cstheme="minorHAnsi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>C</w:t>
            </w:r>
            <w:r w:rsidR="00890243" w:rsidRPr="005E6D72">
              <w:rPr>
                <w:rFonts w:cstheme="minorHAnsi"/>
                <w:lang w:val="ro-RO"/>
              </w:rPr>
              <w:t xml:space="preserve">ertificat de absolvire </w:t>
            </w:r>
            <w:r w:rsidR="00A26F09" w:rsidRPr="005E6D72">
              <w:rPr>
                <w:rFonts w:cstheme="minorHAnsi"/>
                <w:lang w:val="ro-RO"/>
              </w:rPr>
              <w:t xml:space="preserve">al unui </w:t>
            </w:r>
            <w:r w:rsidR="00A26F09" w:rsidRPr="005E6D72">
              <w:rPr>
                <w:rStyle w:val="salnbdy"/>
                <w:rFonts w:ascii="Calibri" w:hAnsi="Calibri" w:cs="Calibri"/>
                <w:color w:val="auto"/>
                <w:sz w:val="22"/>
                <w:szCs w:val="22"/>
                <w:lang w:val="pt-BR"/>
              </w:rPr>
              <w:t xml:space="preserve">program universitar de formare psihopedagogică </w:t>
            </w:r>
            <w:r w:rsidR="000162F6" w:rsidRPr="005E6D72">
              <w:rPr>
                <w:rFonts w:cstheme="minorHAnsi"/>
                <w:lang w:val="ro-RO"/>
              </w:rPr>
              <w:t>pentru învățământul superior</w:t>
            </w:r>
            <w:r w:rsidR="00890243" w:rsidRPr="005E6D72">
              <w:rPr>
                <w:rFonts w:cstheme="minorHAnsi"/>
                <w:lang w:val="ro-RO"/>
              </w:rPr>
              <w:t>/declarație</w:t>
            </w:r>
            <w:r w:rsidR="00D10CCC" w:rsidRPr="005E6D72">
              <w:rPr>
                <w:rFonts w:cstheme="minorHAnsi"/>
                <w:lang w:val="ro-RO"/>
              </w:rPr>
              <w:t>/</w:t>
            </w:r>
            <w:r w:rsidR="00D10CCC" w:rsidRPr="005E6D72">
              <w:rPr>
                <w:rFonts w:cstheme="minorHAnsi"/>
                <w:lang w:val="pt-BR"/>
              </w:rPr>
              <w:t xml:space="preserve">candidații care au finalizat studiile înainte de anul 2006 și au disciplinele aferente în Foaia matricolă vor atașa </w:t>
            </w:r>
            <w:r w:rsidR="00D10CCC" w:rsidRPr="005E6D72">
              <w:rPr>
                <w:rFonts w:cstheme="minorHAnsi"/>
                <w:lang w:val="ro-RO"/>
              </w:rPr>
              <w:t>Foaia matricolă</w:t>
            </w:r>
          </w:p>
        </w:tc>
        <w:tc>
          <w:tcPr>
            <w:tcW w:w="535" w:type="dxa"/>
            <w:vAlign w:val="center"/>
          </w:tcPr>
          <w:p w14:paraId="58C87560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9F23AC" w:rsidRPr="00505BC8" w14:paraId="308994C9" w14:textId="77777777" w:rsidTr="00BD10C7">
        <w:trPr>
          <w:jc w:val="center"/>
        </w:trPr>
        <w:tc>
          <w:tcPr>
            <w:tcW w:w="535" w:type="dxa"/>
            <w:vAlign w:val="center"/>
          </w:tcPr>
          <w:p w14:paraId="45636E81" w14:textId="755050AD" w:rsidR="009F23AC" w:rsidRPr="005E6D72" w:rsidRDefault="009F23AC" w:rsidP="00B91F41">
            <w:pPr>
              <w:jc w:val="both"/>
              <w:rPr>
                <w:rFonts w:cstheme="minorHAnsi"/>
                <w:spacing w:val="-1"/>
                <w:lang w:val="ro-RO"/>
              </w:rPr>
            </w:pPr>
            <w:bookmarkStart w:id="0" w:name="_Hlk162953760"/>
            <w:r>
              <w:rPr>
                <w:rFonts w:cstheme="minorHAnsi"/>
                <w:spacing w:val="-1"/>
                <w:lang w:val="ro-RO"/>
              </w:rPr>
              <w:t>21</w:t>
            </w:r>
          </w:p>
        </w:tc>
        <w:tc>
          <w:tcPr>
            <w:tcW w:w="8280" w:type="dxa"/>
            <w:vAlign w:val="center"/>
          </w:tcPr>
          <w:p w14:paraId="12932F45" w14:textId="70736958" w:rsidR="009F23AC" w:rsidRPr="009F23AC" w:rsidRDefault="009F23AC" w:rsidP="00890243">
            <w:pPr>
              <w:jc w:val="both"/>
              <w:rPr>
                <w:rFonts w:cstheme="minorHAnsi"/>
                <w:lang w:val="ro-RO"/>
              </w:rPr>
            </w:pPr>
            <w:r>
              <w:rPr>
                <w:rStyle w:val="salnbdy"/>
                <w:rFonts w:ascii="Calibri" w:hAnsi="Calibri" w:cs="Calibri"/>
                <w:sz w:val="22"/>
                <w:szCs w:val="22"/>
                <w:lang w:val="pt-BR"/>
              </w:rPr>
              <w:t>A</w:t>
            </w:r>
            <w:r w:rsidRPr="009F23AC">
              <w:rPr>
                <w:rStyle w:val="salnbdy"/>
                <w:rFonts w:ascii="Calibri" w:hAnsi="Calibri" w:cs="Calibri"/>
                <w:sz w:val="22"/>
                <w:szCs w:val="22"/>
                <w:lang w:val="pt-BR"/>
              </w:rPr>
              <w:t xml:space="preserve">vizul cultului </w:t>
            </w:r>
            <w:r w:rsidRPr="009F23AC">
              <w:rPr>
                <w:rStyle w:val="salnbdy"/>
                <w:rFonts w:ascii="Calibri" w:hAnsi="Calibri" w:cs="Calibri"/>
                <w:sz w:val="22"/>
                <w:szCs w:val="22"/>
              </w:rPr>
              <w:t xml:space="preserve">– cf. Art. 4 (6), </w:t>
            </w:r>
            <w:r w:rsidRPr="009F23AC">
              <w:rPr>
                <w:rStyle w:val="salnbdy"/>
                <w:rFonts w:ascii="Calibri" w:hAnsi="Calibri" w:cs="Calibri"/>
                <w:i/>
                <w:iCs/>
                <w:sz w:val="22"/>
                <w:szCs w:val="22"/>
              </w:rPr>
              <w:t xml:space="preserve">doar pentru posturile din </w:t>
            </w:r>
            <w:r w:rsidRPr="009F23AC">
              <w:rPr>
                <w:rStyle w:val="salnbdy"/>
                <w:rFonts w:ascii="Calibri" w:hAnsi="Calibri" w:cs="Calibri"/>
                <w:i/>
                <w:iCs/>
                <w:sz w:val="22"/>
                <w:szCs w:val="22"/>
                <w:lang w:val="pt-BR"/>
              </w:rPr>
              <w:t>învăţământul superior confesional</w:t>
            </w:r>
          </w:p>
        </w:tc>
        <w:tc>
          <w:tcPr>
            <w:tcW w:w="535" w:type="dxa"/>
            <w:vAlign w:val="center"/>
          </w:tcPr>
          <w:p w14:paraId="33892CD4" w14:textId="77777777" w:rsidR="009F23AC" w:rsidRPr="00365FC8" w:rsidRDefault="009F23AC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B55184" w:rsidRPr="00505BC8" w14:paraId="33421BB1" w14:textId="77777777" w:rsidTr="00BD10C7">
        <w:trPr>
          <w:jc w:val="center"/>
        </w:trPr>
        <w:tc>
          <w:tcPr>
            <w:tcW w:w="535" w:type="dxa"/>
            <w:vAlign w:val="center"/>
          </w:tcPr>
          <w:p w14:paraId="7CD6D15E" w14:textId="55F5B3AD" w:rsidR="00890243" w:rsidRPr="005E6D72" w:rsidRDefault="00BA2607" w:rsidP="00B91F41">
            <w:pPr>
              <w:jc w:val="both"/>
              <w:rPr>
                <w:rFonts w:cstheme="minorHAnsi"/>
                <w:spacing w:val="-1"/>
                <w:lang w:val="pt-BR"/>
              </w:rPr>
            </w:pPr>
            <w:r w:rsidRPr="005E6D72">
              <w:rPr>
                <w:rFonts w:cstheme="minorHAnsi"/>
                <w:spacing w:val="-1"/>
                <w:lang w:val="pt-BR"/>
              </w:rPr>
              <w:t>2</w:t>
            </w:r>
            <w:r w:rsidR="009F23AC">
              <w:rPr>
                <w:rFonts w:cstheme="minorHAnsi"/>
                <w:spacing w:val="-1"/>
                <w:lang w:val="pt-BR"/>
              </w:rPr>
              <w:t>2</w:t>
            </w:r>
          </w:p>
        </w:tc>
        <w:tc>
          <w:tcPr>
            <w:tcW w:w="8280" w:type="dxa"/>
            <w:vAlign w:val="center"/>
          </w:tcPr>
          <w:p w14:paraId="582AEF32" w14:textId="1BE7F1C7" w:rsidR="00890243" w:rsidRPr="005E6D72" w:rsidRDefault="00B55184" w:rsidP="00312FCB">
            <w:pPr>
              <w:jc w:val="both"/>
              <w:rPr>
                <w:rFonts w:cstheme="minorHAnsi"/>
                <w:lang w:val="ro-RO"/>
              </w:rPr>
            </w:pPr>
            <w:r w:rsidRPr="005E6D72">
              <w:rPr>
                <w:rFonts w:cstheme="minorHAnsi"/>
                <w:lang w:val="ro-RO"/>
              </w:rPr>
              <w:t>Î</w:t>
            </w:r>
            <w:r w:rsidR="00890243" w:rsidRPr="005E6D72">
              <w:rPr>
                <w:rFonts w:cstheme="minorHAnsi"/>
                <w:lang w:val="ro-RO"/>
              </w:rPr>
              <w:t xml:space="preserve">ntreg conținutul </w:t>
            </w:r>
            <w:r w:rsidR="00312FCB" w:rsidRPr="005E6D72">
              <w:rPr>
                <w:rFonts w:cstheme="minorHAnsi"/>
                <w:lang w:val="ro-RO"/>
              </w:rPr>
              <w:t>dosarului</w:t>
            </w:r>
            <w:r w:rsidR="00890243" w:rsidRPr="005E6D72">
              <w:rPr>
                <w:rFonts w:cstheme="minorHAnsi"/>
                <w:lang w:val="ro-RO"/>
              </w:rPr>
              <w:t xml:space="preserve"> scanat, pe suport digital</w:t>
            </w:r>
            <w:r w:rsidR="009F23AC">
              <w:rPr>
                <w:rFonts w:cstheme="minorHAnsi"/>
                <w:lang w:val="ro-RO"/>
              </w:rPr>
              <w:t xml:space="preserve"> – cf. Art. 11 (4)</w:t>
            </w:r>
          </w:p>
        </w:tc>
        <w:tc>
          <w:tcPr>
            <w:tcW w:w="535" w:type="dxa"/>
            <w:vAlign w:val="center"/>
          </w:tcPr>
          <w:p w14:paraId="0227284F" w14:textId="77777777" w:rsidR="00890243" w:rsidRPr="00365FC8" w:rsidRDefault="00890243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tr w:rsidR="0015602F" w:rsidRPr="00505BC8" w14:paraId="1EFEE56E" w14:textId="77777777" w:rsidTr="00BD10C7">
        <w:trPr>
          <w:jc w:val="center"/>
        </w:trPr>
        <w:tc>
          <w:tcPr>
            <w:tcW w:w="535" w:type="dxa"/>
            <w:vAlign w:val="center"/>
          </w:tcPr>
          <w:p w14:paraId="260F7371" w14:textId="2ABEF088" w:rsidR="0015602F" w:rsidRPr="005E6D72" w:rsidRDefault="0015602F" w:rsidP="00B91F41">
            <w:pPr>
              <w:jc w:val="both"/>
              <w:rPr>
                <w:rFonts w:cstheme="minorHAnsi"/>
                <w:spacing w:val="-1"/>
                <w:lang w:val="pt-BR"/>
              </w:rPr>
            </w:pPr>
            <w:r>
              <w:rPr>
                <w:rFonts w:cstheme="minorHAnsi"/>
                <w:spacing w:val="-1"/>
                <w:lang w:val="pt-BR"/>
              </w:rPr>
              <w:t>23</w:t>
            </w:r>
          </w:p>
        </w:tc>
        <w:tc>
          <w:tcPr>
            <w:tcW w:w="8280" w:type="dxa"/>
            <w:vAlign w:val="center"/>
          </w:tcPr>
          <w:p w14:paraId="39CC7C56" w14:textId="0552EA7F" w:rsidR="0015602F" w:rsidRPr="005E6D72" w:rsidRDefault="0015602F" w:rsidP="00312FCB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Prezenta anexă asumată</w:t>
            </w:r>
          </w:p>
        </w:tc>
        <w:tc>
          <w:tcPr>
            <w:tcW w:w="535" w:type="dxa"/>
            <w:vAlign w:val="center"/>
          </w:tcPr>
          <w:p w14:paraId="74CAB140" w14:textId="77777777" w:rsidR="0015602F" w:rsidRPr="00365FC8" w:rsidRDefault="0015602F" w:rsidP="00B91F41">
            <w:pPr>
              <w:jc w:val="both"/>
              <w:rPr>
                <w:rFonts w:cstheme="minorHAnsi"/>
                <w:spacing w:val="-1"/>
                <w:sz w:val="20"/>
                <w:szCs w:val="20"/>
                <w:lang w:val="ro-RO"/>
              </w:rPr>
            </w:pPr>
          </w:p>
        </w:tc>
      </w:tr>
      <w:bookmarkEnd w:id="0"/>
    </w:tbl>
    <w:p w14:paraId="0A2D299A" w14:textId="471B13B2" w:rsidR="00890243" w:rsidRPr="00365FC8" w:rsidRDefault="00890243" w:rsidP="00CE3714">
      <w:pPr>
        <w:jc w:val="both"/>
        <w:rPr>
          <w:rFonts w:cstheme="minorHAnsi"/>
          <w:spacing w:val="-1"/>
          <w:sz w:val="20"/>
          <w:szCs w:val="20"/>
          <w:lang w:val="ro-RO"/>
        </w:rPr>
      </w:pPr>
    </w:p>
    <w:p w14:paraId="3790D31B" w14:textId="2D31ECFE" w:rsidR="008E24BA" w:rsidRPr="00365FC8" w:rsidRDefault="00F64E54" w:rsidP="00CE3714">
      <w:pPr>
        <w:jc w:val="both"/>
        <w:rPr>
          <w:rFonts w:cstheme="minorHAnsi"/>
          <w:bCs/>
          <w:i/>
          <w:sz w:val="20"/>
          <w:szCs w:val="20"/>
          <w:lang w:val="pt-BR"/>
        </w:rPr>
      </w:pPr>
      <w:r w:rsidRPr="00365FC8">
        <w:rPr>
          <w:rFonts w:cstheme="minorHAnsi"/>
          <w:spacing w:val="-1"/>
          <w:sz w:val="20"/>
          <w:szCs w:val="20"/>
          <w:lang w:val="ro-RO"/>
        </w:rPr>
        <w:t>A</w:t>
      </w:r>
      <w:r w:rsidR="00C16226" w:rsidRPr="00365FC8">
        <w:rPr>
          <w:rFonts w:cstheme="minorHAnsi"/>
          <w:spacing w:val="-1"/>
          <w:sz w:val="20"/>
          <w:szCs w:val="20"/>
          <w:lang w:val="ro-RO"/>
        </w:rPr>
        <w:t>m citit și am luat</w:t>
      </w:r>
      <w:r w:rsidR="008E24BA" w:rsidRPr="00365FC8">
        <w:rPr>
          <w:rFonts w:cstheme="minorHAnsi"/>
          <w:spacing w:val="-1"/>
          <w:sz w:val="20"/>
          <w:szCs w:val="20"/>
          <w:lang w:val="ro-RO"/>
        </w:rPr>
        <w:t xml:space="preserve"> cunoștință </w:t>
      </w:r>
      <w:r w:rsidR="00C16226" w:rsidRPr="00365FC8">
        <w:rPr>
          <w:rFonts w:cstheme="minorHAnsi"/>
          <w:spacing w:val="-1"/>
          <w:sz w:val="20"/>
          <w:szCs w:val="20"/>
          <w:lang w:val="ro-RO"/>
        </w:rPr>
        <w:t xml:space="preserve">de </w:t>
      </w:r>
      <w:r w:rsidR="008E24BA" w:rsidRPr="00365FC8">
        <w:rPr>
          <w:rFonts w:cstheme="minorHAnsi"/>
          <w:spacing w:val="-1"/>
          <w:sz w:val="20"/>
          <w:szCs w:val="20"/>
          <w:lang w:val="ro-RO"/>
        </w:rPr>
        <w:t xml:space="preserve">prevederile </w:t>
      </w:r>
      <w:r w:rsidR="008E24BA" w:rsidRPr="00365FC8">
        <w:rPr>
          <w:rFonts w:cstheme="minorHAnsi"/>
          <w:bCs/>
          <w:i/>
          <w:sz w:val="20"/>
          <w:szCs w:val="20"/>
          <w:lang w:val="pt-BR"/>
        </w:rPr>
        <w:t>Metodologi</w:t>
      </w:r>
      <w:r w:rsidR="000B3FA3" w:rsidRPr="00365FC8">
        <w:rPr>
          <w:rFonts w:cstheme="minorHAnsi"/>
          <w:bCs/>
          <w:i/>
          <w:sz w:val="20"/>
          <w:szCs w:val="20"/>
          <w:lang w:val="pt-BR"/>
        </w:rPr>
        <w:t>ei</w:t>
      </w:r>
      <w:r w:rsidR="008E24BA" w:rsidRPr="00365FC8">
        <w:rPr>
          <w:rFonts w:cstheme="minorHAnsi"/>
          <w:bCs/>
          <w:i/>
          <w:sz w:val="20"/>
          <w:szCs w:val="20"/>
          <w:lang w:val="pt-BR"/>
        </w:rPr>
        <w:t xml:space="preserve"> de concurs pentru ocuparea posturilor didactice și de cercetare vacante din Universitatea Tehnică din Cluj-Napoca.</w:t>
      </w:r>
    </w:p>
    <w:p w14:paraId="7E14CF70" w14:textId="77777777" w:rsidR="008E24BA" w:rsidRPr="00365FC8" w:rsidRDefault="008E24BA" w:rsidP="008E24BA">
      <w:p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365FC8">
        <w:rPr>
          <w:rFonts w:cstheme="minorHAnsi"/>
          <w:sz w:val="20"/>
          <w:szCs w:val="20"/>
          <w:lang w:val="pt-BR"/>
        </w:rPr>
        <w:t>Data:</w:t>
      </w:r>
    </w:p>
    <w:p w14:paraId="7F66F165" w14:textId="06575A6A" w:rsidR="008E24BA" w:rsidRPr="00365FC8" w:rsidRDefault="008E24BA" w:rsidP="0015602F">
      <w:pPr>
        <w:spacing w:after="0" w:line="240" w:lineRule="auto"/>
        <w:ind w:left="5659" w:firstLine="706"/>
        <w:jc w:val="both"/>
        <w:rPr>
          <w:rFonts w:cstheme="minorHAnsi"/>
          <w:bCs/>
          <w:sz w:val="20"/>
          <w:szCs w:val="20"/>
          <w:lang w:val="pt-BR"/>
        </w:rPr>
      </w:pPr>
      <w:r w:rsidRPr="00365FC8">
        <w:rPr>
          <w:rFonts w:cstheme="minorHAnsi"/>
          <w:sz w:val="20"/>
          <w:szCs w:val="20"/>
          <w:lang w:val="pt-BR"/>
        </w:rPr>
        <w:t>Numele și Prenumele</w:t>
      </w:r>
      <w:r w:rsidRPr="00365FC8">
        <w:rPr>
          <w:rFonts w:cstheme="minorHAnsi"/>
          <w:bCs/>
          <w:sz w:val="20"/>
          <w:szCs w:val="20"/>
          <w:lang w:val="pt-BR"/>
        </w:rPr>
        <w:t xml:space="preserve"> </w:t>
      </w:r>
    </w:p>
    <w:p w14:paraId="603458EA" w14:textId="77777777" w:rsidR="008E24BA" w:rsidRPr="00365FC8" w:rsidRDefault="008E24BA" w:rsidP="0015602F">
      <w:pPr>
        <w:spacing w:after="0" w:line="240" w:lineRule="auto"/>
        <w:ind w:left="5659" w:firstLine="706"/>
        <w:jc w:val="both"/>
        <w:rPr>
          <w:rFonts w:cstheme="minorHAnsi"/>
          <w:bCs/>
          <w:sz w:val="20"/>
          <w:szCs w:val="20"/>
          <w:lang w:val="pt-BR"/>
        </w:rPr>
      </w:pPr>
    </w:p>
    <w:p w14:paraId="2B47BDAF" w14:textId="77777777" w:rsidR="008E24BA" w:rsidRPr="00365FC8" w:rsidRDefault="008E24BA" w:rsidP="0015602F">
      <w:pPr>
        <w:spacing w:after="0" w:line="240" w:lineRule="auto"/>
        <w:ind w:left="5659" w:firstLine="706"/>
        <w:rPr>
          <w:rFonts w:cstheme="minorHAnsi"/>
          <w:bCs/>
          <w:sz w:val="20"/>
          <w:szCs w:val="20"/>
          <w:lang w:val="pt-BR"/>
        </w:rPr>
      </w:pPr>
      <w:r w:rsidRPr="00365FC8">
        <w:rPr>
          <w:rFonts w:cstheme="minorHAnsi"/>
          <w:bCs/>
          <w:sz w:val="20"/>
          <w:szCs w:val="20"/>
          <w:lang w:val="pt-BR"/>
        </w:rPr>
        <w:t>_________________</w:t>
      </w:r>
    </w:p>
    <w:p w14:paraId="73339905" w14:textId="6F5DA5E3" w:rsidR="008E24BA" w:rsidRPr="00365FC8" w:rsidRDefault="008E24BA" w:rsidP="0015602F">
      <w:pPr>
        <w:spacing w:after="0" w:line="240" w:lineRule="auto"/>
        <w:ind w:left="5659" w:firstLine="706"/>
        <w:rPr>
          <w:rFonts w:cstheme="minorHAnsi"/>
          <w:bCs/>
          <w:color w:val="A6A6A6" w:themeColor="background1" w:themeShade="A6"/>
          <w:sz w:val="20"/>
          <w:szCs w:val="20"/>
          <w:lang w:val="pt-BR"/>
        </w:rPr>
      </w:pPr>
      <w:r w:rsidRPr="00365FC8">
        <w:rPr>
          <w:rFonts w:cstheme="minorHAnsi"/>
          <w:bCs/>
          <w:color w:val="A6A6A6" w:themeColor="background1" w:themeShade="A6"/>
          <w:sz w:val="20"/>
          <w:szCs w:val="20"/>
          <w:lang w:val="pt-BR"/>
        </w:rPr>
        <w:t xml:space="preserve"> (semnătura candidatului)</w:t>
      </w:r>
    </w:p>
    <w:sectPr w:rsidR="008E24BA" w:rsidRPr="00365FC8" w:rsidSect="00C225D4">
      <w:headerReference w:type="default" r:id="rId7"/>
      <w:pgSz w:w="12240" w:h="15840"/>
      <w:pgMar w:top="720" w:right="72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B4C8" w14:textId="77777777" w:rsidR="000449FB" w:rsidRDefault="000449FB" w:rsidP="002721FB">
      <w:pPr>
        <w:spacing w:after="0" w:line="240" w:lineRule="auto"/>
      </w:pPr>
      <w:r>
        <w:separator/>
      </w:r>
    </w:p>
  </w:endnote>
  <w:endnote w:type="continuationSeparator" w:id="0">
    <w:p w14:paraId="5C80305D" w14:textId="77777777" w:rsidR="000449FB" w:rsidRDefault="000449FB" w:rsidP="0027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5BB8" w14:textId="77777777" w:rsidR="000449FB" w:rsidRDefault="000449FB" w:rsidP="002721FB">
      <w:pPr>
        <w:spacing w:after="0" w:line="240" w:lineRule="auto"/>
      </w:pPr>
      <w:r>
        <w:separator/>
      </w:r>
    </w:p>
  </w:footnote>
  <w:footnote w:type="continuationSeparator" w:id="0">
    <w:p w14:paraId="5C62ED1C" w14:textId="77777777" w:rsidR="000449FB" w:rsidRDefault="000449FB" w:rsidP="0027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E566" w14:textId="7341B7C4" w:rsidR="002721FB" w:rsidRDefault="00C225D4" w:rsidP="002721FB">
    <w:pPr>
      <w:pStyle w:val="Header"/>
      <w:jc w:val="center"/>
    </w:pPr>
    <w:r w:rsidRPr="00566CC2">
      <w:rPr>
        <w:noProof/>
      </w:rPr>
      <w:drawing>
        <wp:inline distT="0" distB="0" distL="0" distR="0" wp14:anchorId="0D40A29F" wp14:editId="25D18E02">
          <wp:extent cx="5442585" cy="76327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5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06C34" w14:textId="77777777" w:rsidR="002721FB" w:rsidRDefault="00272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51D3A"/>
    <w:multiLevelType w:val="hybridMultilevel"/>
    <w:tmpl w:val="CE84353A"/>
    <w:lvl w:ilvl="0" w:tplc="AFF02DE4">
      <w:start w:val="1"/>
      <w:numFmt w:val="lowerLetter"/>
      <w:lvlText w:val="%1)"/>
      <w:lvlJc w:val="left"/>
      <w:pPr>
        <w:ind w:left="-58" w:hanging="241"/>
      </w:pPr>
      <w:rPr>
        <w:rFonts w:ascii="Calibri" w:eastAsia="Times New Roman" w:hAnsi="Calibri" w:hint="default"/>
        <w:b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8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14"/>
    <w:rsid w:val="000162F6"/>
    <w:rsid w:val="000449FB"/>
    <w:rsid w:val="00060A24"/>
    <w:rsid w:val="00064484"/>
    <w:rsid w:val="000A5CB7"/>
    <w:rsid w:val="000B3FA3"/>
    <w:rsid w:val="0015602F"/>
    <w:rsid w:val="002721FB"/>
    <w:rsid w:val="00312FCB"/>
    <w:rsid w:val="003238DC"/>
    <w:rsid w:val="00344634"/>
    <w:rsid w:val="00365FC8"/>
    <w:rsid w:val="00474997"/>
    <w:rsid w:val="004A4B1B"/>
    <w:rsid w:val="004B0099"/>
    <w:rsid w:val="00505BC8"/>
    <w:rsid w:val="0055760D"/>
    <w:rsid w:val="005919F3"/>
    <w:rsid w:val="005E6D72"/>
    <w:rsid w:val="00680F58"/>
    <w:rsid w:val="006B11CE"/>
    <w:rsid w:val="0070044B"/>
    <w:rsid w:val="00852C81"/>
    <w:rsid w:val="00865B59"/>
    <w:rsid w:val="00890243"/>
    <w:rsid w:val="008953B4"/>
    <w:rsid w:val="008E24BA"/>
    <w:rsid w:val="00914FE9"/>
    <w:rsid w:val="009914E8"/>
    <w:rsid w:val="009967E0"/>
    <w:rsid w:val="009A7538"/>
    <w:rsid w:val="009F23AC"/>
    <w:rsid w:val="00A26F09"/>
    <w:rsid w:val="00A6365C"/>
    <w:rsid w:val="00A74FB7"/>
    <w:rsid w:val="00B27EA2"/>
    <w:rsid w:val="00B354DD"/>
    <w:rsid w:val="00B55184"/>
    <w:rsid w:val="00B72D9F"/>
    <w:rsid w:val="00BA2607"/>
    <w:rsid w:val="00BD10C7"/>
    <w:rsid w:val="00C16226"/>
    <w:rsid w:val="00C225D4"/>
    <w:rsid w:val="00C30211"/>
    <w:rsid w:val="00CE3714"/>
    <w:rsid w:val="00D01C6B"/>
    <w:rsid w:val="00D10CCC"/>
    <w:rsid w:val="00D254DA"/>
    <w:rsid w:val="00D56C53"/>
    <w:rsid w:val="00DA447B"/>
    <w:rsid w:val="00DD5872"/>
    <w:rsid w:val="00E16298"/>
    <w:rsid w:val="00F12835"/>
    <w:rsid w:val="00F24304"/>
    <w:rsid w:val="00F6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C472"/>
  <w15:chartTrackingRefBased/>
  <w15:docId w15:val="{4369B006-51D9-4A8F-84D5-D6F3347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714"/>
    <w:pPr>
      <w:widowControl w:val="0"/>
      <w:spacing w:after="0" w:line="240" w:lineRule="auto"/>
      <w:ind w:left="100" w:firstLine="27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E371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CE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2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FB"/>
  </w:style>
  <w:style w:type="paragraph" w:styleId="Footer">
    <w:name w:val="footer"/>
    <w:basedOn w:val="Normal"/>
    <w:link w:val="FooterChar"/>
    <w:uiPriority w:val="99"/>
    <w:unhideWhenUsed/>
    <w:rsid w:val="002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FB"/>
  </w:style>
  <w:style w:type="character" w:customStyle="1" w:styleId="slitbdy">
    <w:name w:val="s_lit_bdy"/>
    <w:rsid w:val="00DA44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DA447B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bdy">
    <w:name w:val="s_aln_bdy"/>
    <w:rsid w:val="00A26F0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Stefan Gutiu</dc:creator>
  <cp:keywords/>
  <dc:description/>
  <cp:lastModifiedBy>Maria Ionela Neag</cp:lastModifiedBy>
  <cp:revision>34</cp:revision>
  <cp:lastPrinted>2022-01-14T11:29:00Z</cp:lastPrinted>
  <dcterms:created xsi:type="dcterms:W3CDTF">2022-01-29T05:37:00Z</dcterms:created>
  <dcterms:modified xsi:type="dcterms:W3CDTF">2025-10-28T12:00:00Z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2024-02-14T08:36:40Z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c39e8ffa-1bb2-4eef-9c6e-bb358a934d81</vt:lpwstr>
  </property>
  <property fmtid="{D5CDD505-2E9C-101B-9397-08002B2CF9AE}" pid="8" name="MSIP_Label_5b58b62f-6f94-46bd-8089-18e64b0a9abb_ContentBits">
    <vt:lpwstr>0</vt:lpwstr>
  </property>
</Properties>
</file>